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9A" w:rsidRDefault="00305B5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СТАТИСТИКИ</w:t>
      </w:r>
    </w:p>
    <w:p w:rsidR="0094079A" w:rsidRDefault="0094079A">
      <w:pPr>
        <w:jc w:val="center"/>
        <w:rPr>
          <w:rFonts w:ascii="Arial" w:hAnsi="Arial" w:cs="Arial"/>
          <w:b/>
          <w:sz w:val="32"/>
        </w:rPr>
      </w:pPr>
    </w:p>
    <w:p w:rsidR="0094079A" w:rsidRDefault="00305B5A"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 w:rsidR="0094079A" w:rsidRDefault="00305B5A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94079A" w:rsidRDefault="00305B5A">
      <w:pPr>
        <w:pStyle w:val="21"/>
        <w:ind w:right="-360"/>
      </w:pPr>
      <w:r>
        <w:t>И ЧУКОТСКОМУ АВТОНОМНОМУ ОКРУГУ</w:t>
      </w:r>
    </w:p>
    <w:p w:rsidR="0094079A" w:rsidRDefault="00305B5A">
      <w:pPr>
        <w:pStyle w:val="21"/>
        <w:ind w:right="-360"/>
      </w:pPr>
      <w:r>
        <w:t>(ХАБАРОВСКСТАТ)</w:t>
      </w:r>
    </w:p>
    <w:p w:rsidR="0094079A" w:rsidRDefault="0094079A">
      <w:pPr>
        <w:jc w:val="center"/>
        <w:rPr>
          <w:rFonts w:ascii="Arial" w:hAnsi="Arial" w:cs="Arial"/>
          <w:b/>
          <w:sz w:val="32"/>
        </w:rPr>
      </w:pPr>
    </w:p>
    <w:p w:rsidR="0094079A" w:rsidRDefault="0094079A">
      <w:pPr>
        <w:jc w:val="center"/>
        <w:rPr>
          <w:rFonts w:ascii="Arial" w:hAnsi="Arial" w:cs="Arial"/>
          <w:sz w:val="32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94079A" w:rsidRDefault="00305B5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94079A" w:rsidRDefault="00305B5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 w:rsidR="0094079A" w:rsidRDefault="0094079A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94079A" w:rsidRDefault="003F106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ЯНВАРЬ </w:t>
      </w:r>
      <w:r w:rsidR="00305B5A">
        <w:rPr>
          <w:rFonts w:ascii="Arial" w:hAnsi="Arial" w:cs="Arial"/>
          <w:b/>
          <w:bCs/>
          <w:sz w:val="36"/>
          <w:szCs w:val="36"/>
        </w:rPr>
        <w:t>202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="00305B5A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305B5A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right"/>
        <w:rPr>
          <w:rFonts w:ascii="Arial" w:hAnsi="Arial" w:cs="Arial"/>
          <w:b/>
          <w:sz w:val="32"/>
        </w:rPr>
      </w:pPr>
    </w:p>
    <w:p w:rsidR="0094079A" w:rsidRDefault="0094079A">
      <w:pPr>
        <w:jc w:val="right"/>
        <w:rPr>
          <w:rFonts w:ascii="Arial" w:hAnsi="Arial" w:cs="Arial"/>
          <w:b/>
          <w:sz w:val="32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94079A" w:rsidRDefault="00305B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 w:rsidR="0094079A" w:rsidRDefault="0094079A">
      <w:pPr>
        <w:rPr>
          <w:rFonts w:ascii="Arial" w:hAnsi="Arial" w:cs="Arial"/>
        </w:rPr>
      </w:pPr>
    </w:p>
    <w:p w:rsidR="0094079A" w:rsidRDefault="00305B5A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показателям можно ознакомиться на официальном Интернет-портале Росстата (</w:t>
      </w:r>
      <w:hyperlink r:id="rId8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статистических терминов», «Методология», «Официальная статистика») и Интернет-портале Хабаровскстата (</w:t>
      </w:r>
      <w:hyperlink r:id="rId9" w:history="1">
        <w:r>
          <w:rPr>
            <w:rStyle w:val="af4"/>
            <w:rFonts w:ascii="Arial" w:hAnsi="Arial" w:cs="Arial"/>
          </w:rPr>
          <w:t>http://habstat.gks.ru</w:t>
        </w:r>
      </w:hyperlink>
      <w:r>
        <w:rPr>
          <w:rFonts w:ascii="Arial" w:hAnsi="Arial" w:cs="Arial"/>
        </w:rPr>
        <w:t xml:space="preserve"> в разделе «Официальная статистика»).</w:t>
      </w:r>
    </w:p>
    <w:p w:rsidR="0094079A" w:rsidRDefault="00305B5A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планом статистических работ, утвержденным распоряжением Правительства Российской Федерации от 6 мая 2008г. № 671-р (с изменениями), информация о состоянии сельского хозяйства, грузовых перевозках автомобильным транспортом, рабочей силе, доходах населения, инвестициях в основной капитал публикуется с ежеквартальной периодичностью.</w:t>
      </w: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305B5A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94079A" w:rsidRDefault="00305B5A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слагаемых объясняются округлением данных.</w:t>
      </w:r>
    </w:p>
    <w:p w:rsidR="0094079A" w:rsidRDefault="0094079A">
      <w:pPr>
        <w:jc w:val="center"/>
        <w:rPr>
          <w:rFonts w:ascii="Arial" w:hAnsi="Arial" w:cs="Arial"/>
          <w:b/>
        </w:rPr>
      </w:pPr>
    </w:p>
    <w:p w:rsidR="0094079A" w:rsidRDefault="0030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</w:rPr>
      </w:pPr>
    </w:p>
    <w:p w:rsidR="0094079A" w:rsidRDefault="00305B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844517" w:rsidRDefault="00305B5A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27434938" w:history="1">
        <w:r w:rsidR="00844517" w:rsidRPr="00A855D9">
          <w:rPr>
            <w:rStyle w:val="af4"/>
          </w:rPr>
          <w:t>I. ОСНОВНЫЕ ЭКОНОМИЧЕСКИЕ  И СОЦИАЛЬНЫЕ ПОКАЗАТЕЛИ</w:t>
        </w:r>
        <w:r w:rsidR="00844517">
          <w:rPr>
            <w:webHidden/>
          </w:rPr>
          <w:tab/>
        </w:r>
        <w:r w:rsidR="00844517">
          <w:rPr>
            <w:webHidden/>
          </w:rPr>
          <w:fldChar w:fldCharType="begin"/>
        </w:r>
        <w:r w:rsidR="00844517">
          <w:rPr>
            <w:webHidden/>
          </w:rPr>
          <w:instrText xml:space="preserve"> PAGEREF _Toc127434938 \h </w:instrText>
        </w:r>
        <w:r w:rsidR="00844517">
          <w:rPr>
            <w:webHidden/>
          </w:rPr>
        </w:r>
        <w:r w:rsidR="00844517">
          <w:rPr>
            <w:webHidden/>
          </w:rPr>
          <w:fldChar w:fldCharType="separate"/>
        </w:r>
        <w:r w:rsidR="00807348">
          <w:rPr>
            <w:webHidden/>
          </w:rPr>
          <w:t>4</w:t>
        </w:r>
        <w:r w:rsidR="00844517">
          <w:rPr>
            <w:webHidden/>
          </w:rPr>
          <w:fldChar w:fldCharType="end"/>
        </w:r>
      </w:hyperlink>
    </w:p>
    <w:p w:rsidR="00844517" w:rsidRDefault="00C324CE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7434939" w:history="1">
        <w:r w:rsidR="00844517" w:rsidRPr="00A855D9">
          <w:rPr>
            <w:rStyle w:val="af4"/>
          </w:rPr>
          <w:t>II. ПРОИЗВОДСТВО ТОВАРОВ И УСЛУГ</w:t>
        </w:r>
        <w:r w:rsidR="00844517">
          <w:rPr>
            <w:webHidden/>
          </w:rPr>
          <w:tab/>
        </w:r>
        <w:r w:rsidR="00844517">
          <w:rPr>
            <w:webHidden/>
          </w:rPr>
          <w:fldChar w:fldCharType="begin"/>
        </w:r>
        <w:r w:rsidR="00844517">
          <w:rPr>
            <w:webHidden/>
          </w:rPr>
          <w:instrText xml:space="preserve"> PAGEREF _Toc127434939 \h </w:instrText>
        </w:r>
        <w:r w:rsidR="00844517">
          <w:rPr>
            <w:webHidden/>
          </w:rPr>
        </w:r>
        <w:r w:rsidR="00844517">
          <w:rPr>
            <w:webHidden/>
          </w:rPr>
          <w:fldChar w:fldCharType="separate"/>
        </w:r>
        <w:r w:rsidR="00807348">
          <w:rPr>
            <w:webHidden/>
          </w:rPr>
          <w:t>5</w:t>
        </w:r>
        <w:r w:rsidR="00844517">
          <w:rPr>
            <w:webHidden/>
          </w:rPr>
          <w:fldChar w:fldCharType="end"/>
        </w:r>
      </w:hyperlink>
    </w:p>
    <w:p w:rsidR="00844517" w:rsidRDefault="00C324CE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7434940" w:history="1">
        <w:r w:rsidR="00844517" w:rsidRPr="00A855D9">
          <w:rPr>
            <w:rStyle w:val="af4"/>
          </w:rPr>
          <w:t>1. ОБОРОТ ОРГАНИЗАЦИЙ</w:t>
        </w:r>
        <w:r w:rsidR="00844517">
          <w:rPr>
            <w:webHidden/>
          </w:rPr>
          <w:tab/>
        </w:r>
        <w:r w:rsidR="00844517">
          <w:rPr>
            <w:webHidden/>
          </w:rPr>
          <w:fldChar w:fldCharType="begin"/>
        </w:r>
        <w:r w:rsidR="00844517">
          <w:rPr>
            <w:webHidden/>
          </w:rPr>
          <w:instrText xml:space="preserve"> PAGEREF _Toc127434940 \h </w:instrText>
        </w:r>
        <w:r w:rsidR="00844517">
          <w:rPr>
            <w:webHidden/>
          </w:rPr>
        </w:r>
        <w:r w:rsidR="00844517">
          <w:rPr>
            <w:webHidden/>
          </w:rPr>
          <w:fldChar w:fldCharType="separate"/>
        </w:r>
        <w:r w:rsidR="00807348">
          <w:rPr>
            <w:webHidden/>
          </w:rPr>
          <w:t>5</w:t>
        </w:r>
        <w:r w:rsidR="00844517">
          <w:rPr>
            <w:webHidden/>
          </w:rPr>
          <w:fldChar w:fldCharType="end"/>
        </w:r>
      </w:hyperlink>
    </w:p>
    <w:p w:rsidR="00844517" w:rsidRDefault="00C324CE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7434941" w:history="1">
        <w:r w:rsidR="00844517" w:rsidRPr="00A855D9">
          <w:rPr>
            <w:rStyle w:val="af4"/>
          </w:rPr>
          <w:t>2. ПРОМЫШЛЕННОЕ ПРОИЗВОДСТВО</w:t>
        </w:r>
        <w:r w:rsidR="00844517">
          <w:rPr>
            <w:webHidden/>
          </w:rPr>
          <w:tab/>
        </w:r>
        <w:r w:rsidR="00844517">
          <w:rPr>
            <w:webHidden/>
          </w:rPr>
          <w:fldChar w:fldCharType="begin"/>
        </w:r>
        <w:r w:rsidR="00844517">
          <w:rPr>
            <w:webHidden/>
          </w:rPr>
          <w:instrText xml:space="preserve"> PAGEREF _Toc127434941 \h </w:instrText>
        </w:r>
        <w:r w:rsidR="00844517">
          <w:rPr>
            <w:webHidden/>
          </w:rPr>
        </w:r>
        <w:r w:rsidR="00844517">
          <w:rPr>
            <w:webHidden/>
          </w:rPr>
          <w:fldChar w:fldCharType="separate"/>
        </w:r>
        <w:r w:rsidR="00807348">
          <w:rPr>
            <w:webHidden/>
          </w:rPr>
          <w:t>6</w:t>
        </w:r>
        <w:r w:rsidR="00844517">
          <w:rPr>
            <w:webHidden/>
          </w:rPr>
          <w:fldChar w:fldCharType="end"/>
        </w:r>
      </w:hyperlink>
    </w:p>
    <w:p w:rsidR="00844517" w:rsidRDefault="00C324CE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7434942" w:history="1">
        <w:r w:rsidR="00844517" w:rsidRPr="00A855D9">
          <w:rPr>
            <w:rStyle w:val="af4"/>
          </w:rPr>
          <w:t>3. РЫБОЛОВСТВО</w:t>
        </w:r>
        <w:r w:rsidR="00844517">
          <w:rPr>
            <w:webHidden/>
          </w:rPr>
          <w:tab/>
        </w:r>
        <w:r w:rsidR="00844517">
          <w:rPr>
            <w:webHidden/>
          </w:rPr>
          <w:fldChar w:fldCharType="begin"/>
        </w:r>
        <w:r w:rsidR="00844517">
          <w:rPr>
            <w:webHidden/>
          </w:rPr>
          <w:instrText xml:space="preserve"> PAGEREF _Toc127434942 \h </w:instrText>
        </w:r>
        <w:r w:rsidR="00844517">
          <w:rPr>
            <w:webHidden/>
          </w:rPr>
        </w:r>
        <w:r w:rsidR="00844517">
          <w:rPr>
            <w:webHidden/>
          </w:rPr>
          <w:fldChar w:fldCharType="separate"/>
        </w:r>
        <w:r w:rsidR="00807348">
          <w:rPr>
            <w:webHidden/>
          </w:rPr>
          <w:t>11</w:t>
        </w:r>
        <w:r w:rsidR="00844517">
          <w:rPr>
            <w:webHidden/>
          </w:rPr>
          <w:fldChar w:fldCharType="end"/>
        </w:r>
      </w:hyperlink>
    </w:p>
    <w:p w:rsidR="00844517" w:rsidRDefault="00C324CE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7434943" w:history="1">
        <w:r w:rsidR="00844517" w:rsidRPr="00A855D9">
          <w:rPr>
            <w:rStyle w:val="af4"/>
          </w:rPr>
          <w:t>4. СТРОИТЕЛЬСТВО</w:t>
        </w:r>
        <w:r w:rsidR="00844517">
          <w:rPr>
            <w:webHidden/>
          </w:rPr>
          <w:tab/>
        </w:r>
        <w:r w:rsidR="00844517">
          <w:rPr>
            <w:webHidden/>
          </w:rPr>
          <w:fldChar w:fldCharType="begin"/>
        </w:r>
        <w:r w:rsidR="00844517">
          <w:rPr>
            <w:webHidden/>
          </w:rPr>
          <w:instrText xml:space="preserve"> PAGEREF _Toc127434943 \h </w:instrText>
        </w:r>
        <w:r w:rsidR="00844517">
          <w:rPr>
            <w:webHidden/>
          </w:rPr>
        </w:r>
        <w:r w:rsidR="00844517">
          <w:rPr>
            <w:webHidden/>
          </w:rPr>
          <w:fldChar w:fldCharType="separate"/>
        </w:r>
        <w:r w:rsidR="00807348">
          <w:rPr>
            <w:webHidden/>
          </w:rPr>
          <w:t>11</w:t>
        </w:r>
        <w:r w:rsidR="00844517">
          <w:rPr>
            <w:webHidden/>
          </w:rPr>
          <w:fldChar w:fldCharType="end"/>
        </w:r>
      </w:hyperlink>
    </w:p>
    <w:p w:rsidR="00844517" w:rsidRDefault="00C324CE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7434944" w:history="1">
        <w:r w:rsidR="00844517" w:rsidRPr="00A855D9">
          <w:rPr>
            <w:rStyle w:val="af4"/>
          </w:rPr>
          <w:t>5. АВТОМОБИЛЬНЫЙ ТРАНСПОРТ</w:t>
        </w:r>
        <w:r w:rsidR="00844517">
          <w:rPr>
            <w:webHidden/>
          </w:rPr>
          <w:tab/>
        </w:r>
        <w:r w:rsidR="00844517">
          <w:rPr>
            <w:webHidden/>
          </w:rPr>
          <w:fldChar w:fldCharType="begin"/>
        </w:r>
        <w:r w:rsidR="00844517">
          <w:rPr>
            <w:webHidden/>
          </w:rPr>
          <w:instrText xml:space="preserve"> PAGEREF _Toc127434944 \h </w:instrText>
        </w:r>
        <w:r w:rsidR="00844517">
          <w:rPr>
            <w:webHidden/>
          </w:rPr>
        </w:r>
        <w:r w:rsidR="00844517">
          <w:rPr>
            <w:webHidden/>
          </w:rPr>
          <w:fldChar w:fldCharType="separate"/>
        </w:r>
        <w:r w:rsidR="00807348">
          <w:rPr>
            <w:webHidden/>
          </w:rPr>
          <w:t>14</w:t>
        </w:r>
        <w:r w:rsidR="00844517">
          <w:rPr>
            <w:webHidden/>
          </w:rPr>
          <w:fldChar w:fldCharType="end"/>
        </w:r>
      </w:hyperlink>
    </w:p>
    <w:p w:rsidR="00844517" w:rsidRDefault="00C324CE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7434945" w:history="1">
        <w:r w:rsidR="00844517" w:rsidRPr="00A855D9">
          <w:rPr>
            <w:rStyle w:val="af4"/>
          </w:rPr>
          <w:t>III. РЫНКИ ТОВАРОВ И УСЛУГ</w:t>
        </w:r>
        <w:r w:rsidR="00844517">
          <w:rPr>
            <w:webHidden/>
          </w:rPr>
          <w:tab/>
        </w:r>
        <w:r w:rsidR="00844517">
          <w:rPr>
            <w:webHidden/>
          </w:rPr>
          <w:fldChar w:fldCharType="begin"/>
        </w:r>
        <w:r w:rsidR="00844517">
          <w:rPr>
            <w:webHidden/>
          </w:rPr>
          <w:instrText xml:space="preserve"> PAGEREF _Toc127434945 \h </w:instrText>
        </w:r>
        <w:r w:rsidR="00844517">
          <w:rPr>
            <w:webHidden/>
          </w:rPr>
        </w:r>
        <w:r w:rsidR="00844517">
          <w:rPr>
            <w:webHidden/>
          </w:rPr>
          <w:fldChar w:fldCharType="separate"/>
        </w:r>
        <w:r w:rsidR="00807348">
          <w:rPr>
            <w:webHidden/>
          </w:rPr>
          <w:t>16</w:t>
        </w:r>
        <w:r w:rsidR="00844517">
          <w:rPr>
            <w:webHidden/>
          </w:rPr>
          <w:fldChar w:fldCharType="end"/>
        </w:r>
      </w:hyperlink>
    </w:p>
    <w:p w:rsidR="00844517" w:rsidRDefault="00C324CE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7434946" w:history="1">
        <w:r w:rsidR="00844517" w:rsidRPr="00A855D9">
          <w:rPr>
            <w:rStyle w:val="af4"/>
          </w:rPr>
          <w:t>1. РОЗНИЧНАЯ ТОРГОВЛЯ</w:t>
        </w:r>
        <w:r w:rsidR="00844517">
          <w:rPr>
            <w:webHidden/>
          </w:rPr>
          <w:tab/>
        </w:r>
        <w:r w:rsidR="00844517">
          <w:rPr>
            <w:webHidden/>
          </w:rPr>
          <w:fldChar w:fldCharType="begin"/>
        </w:r>
        <w:r w:rsidR="00844517">
          <w:rPr>
            <w:webHidden/>
          </w:rPr>
          <w:instrText xml:space="preserve"> PAGEREF _Toc127434946 \h </w:instrText>
        </w:r>
        <w:r w:rsidR="00844517">
          <w:rPr>
            <w:webHidden/>
          </w:rPr>
        </w:r>
        <w:r w:rsidR="00844517">
          <w:rPr>
            <w:webHidden/>
          </w:rPr>
          <w:fldChar w:fldCharType="separate"/>
        </w:r>
        <w:r w:rsidR="00807348">
          <w:rPr>
            <w:webHidden/>
          </w:rPr>
          <w:t>16</w:t>
        </w:r>
        <w:r w:rsidR="00844517">
          <w:rPr>
            <w:webHidden/>
          </w:rPr>
          <w:fldChar w:fldCharType="end"/>
        </w:r>
      </w:hyperlink>
    </w:p>
    <w:p w:rsidR="00844517" w:rsidRDefault="00C324CE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7434947" w:history="1">
        <w:r w:rsidR="00844517" w:rsidRPr="00A855D9">
          <w:rPr>
            <w:rStyle w:val="af4"/>
          </w:rPr>
          <w:t>2. РЕСТОРАНЫ, КАФЕ И БАРЫ</w:t>
        </w:r>
        <w:r w:rsidR="00844517">
          <w:rPr>
            <w:webHidden/>
          </w:rPr>
          <w:tab/>
        </w:r>
        <w:r w:rsidR="00844517">
          <w:rPr>
            <w:webHidden/>
          </w:rPr>
          <w:fldChar w:fldCharType="begin"/>
        </w:r>
        <w:r w:rsidR="00844517">
          <w:rPr>
            <w:webHidden/>
          </w:rPr>
          <w:instrText xml:space="preserve"> PAGEREF _Toc127434947 \h </w:instrText>
        </w:r>
        <w:r w:rsidR="00844517">
          <w:rPr>
            <w:webHidden/>
          </w:rPr>
        </w:r>
        <w:r w:rsidR="00844517">
          <w:rPr>
            <w:webHidden/>
          </w:rPr>
          <w:fldChar w:fldCharType="separate"/>
        </w:r>
        <w:r w:rsidR="00807348">
          <w:rPr>
            <w:webHidden/>
          </w:rPr>
          <w:t>19</w:t>
        </w:r>
        <w:r w:rsidR="00844517">
          <w:rPr>
            <w:webHidden/>
          </w:rPr>
          <w:fldChar w:fldCharType="end"/>
        </w:r>
      </w:hyperlink>
    </w:p>
    <w:p w:rsidR="00844517" w:rsidRDefault="00C324CE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7434948" w:history="1">
        <w:r w:rsidR="00844517" w:rsidRPr="00A855D9">
          <w:rPr>
            <w:rStyle w:val="af4"/>
          </w:rPr>
          <w:t>3. РЫНОК ПЛАТНЫХ УСЛУГ НАСЕЛЕНИЮ</w:t>
        </w:r>
        <w:r w:rsidR="00844517">
          <w:rPr>
            <w:webHidden/>
          </w:rPr>
          <w:tab/>
        </w:r>
        <w:r w:rsidR="00844517">
          <w:rPr>
            <w:webHidden/>
          </w:rPr>
          <w:fldChar w:fldCharType="begin"/>
        </w:r>
        <w:r w:rsidR="00844517">
          <w:rPr>
            <w:webHidden/>
          </w:rPr>
          <w:instrText xml:space="preserve"> PAGEREF _Toc127434948 \h </w:instrText>
        </w:r>
        <w:r w:rsidR="00844517">
          <w:rPr>
            <w:webHidden/>
          </w:rPr>
        </w:r>
        <w:r w:rsidR="00844517">
          <w:rPr>
            <w:webHidden/>
          </w:rPr>
          <w:fldChar w:fldCharType="separate"/>
        </w:r>
        <w:r w:rsidR="00807348">
          <w:rPr>
            <w:webHidden/>
          </w:rPr>
          <w:t>19</w:t>
        </w:r>
        <w:r w:rsidR="00844517">
          <w:rPr>
            <w:webHidden/>
          </w:rPr>
          <w:fldChar w:fldCharType="end"/>
        </w:r>
      </w:hyperlink>
    </w:p>
    <w:p w:rsidR="00844517" w:rsidRDefault="00C324CE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7434949" w:history="1">
        <w:r w:rsidR="00844517" w:rsidRPr="00A855D9">
          <w:rPr>
            <w:rStyle w:val="af4"/>
          </w:rPr>
          <w:t>IV. ЦЕНЫ</w:t>
        </w:r>
        <w:r w:rsidR="00844517">
          <w:rPr>
            <w:webHidden/>
          </w:rPr>
          <w:tab/>
        </w:r>
        <w:r w:rsidR="00844517">
          <w:rPr>
            <w:webHidden/>
          </w:rPr>
          <w:fldChar w:fldCharType="begin"/>
        </w:r>
        <w:r w:rsidR="00844517">
          <w:rPr>
            <w:webHidden/>
          </w:rPr>
          <w:instrText xml:space="preserve"> PAGEREF _Toc127434949 \h </w:instrText>
        </w:r>
        <w:r w:rsidR="00844517">
          <w:rPr>
            <w:webHidden/>
          </w:rPr>
        </w:r>
        <w:r w:rsidR="00844517">
          <w:rPr>
            <w:webHidden/>
          </w:rPr>
          <w:fldChar w:fldCharType="separate"/>
        </w:r>
        <w:r w:rsidR="00807348">
          <w:rPr>
            <w:webHidden/>
          </w:rPr>
          <w:t>21</w:t>
        </w:r>
        <w:r w:rsidR="00844517">
          <w:rPr>
            <w:webHidden/>
          </w:rPr>
          <w:fldChar w:fldCharType="end"/>
        </w:r>
      </w:hyperlink>
    </w:p>
    <w:p w:rsidR="00844517" w:rsidRDefault="00C324CE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7434950" w:history="1">
        <w:r w:rsidR="00844517" w:rsidRPr="00A855D9">
          <w:rPr>
            <w:rStyle w:val="af4"/>
          </w:rPr>
          <w:t>1. ПОТРЕБИТЕЛЬСКИЕ ЦЕНЫ</w:t>
        </w:r>
        <w:r w:rsidR="00844517">
          <w:rPr>
            <w:webHidden/>
          </w:rPr>
          <w:tab/>
        </w:r>
        <w:r w:rsidR="00844517">
          <w:rPr>
            <w:webHidden/>
          </w:rPr>
          <w:fldChar w:fldCharType="begin"/>
        </w:r>
        <w:r w:rsidR="00844517">
          <w:rPr>
            <w:webHidden/>
          </w:rPr>
          <w:instrText xml:space="preserve"> PAGEREF _Toc127434950 \h </w:instrText>
        </w:r>
        <w:r w:rsidR="00844517">
          <w:rPr>
            <w:webHidden/>
          </w:rPr>
        </w:r>
        <w:r w:rsidR="00844517">
          <w:rPr>
            <w:webHidden/>
          </w:rPr>
          <w:fldChar w:fldCharType="separate"/>
        </w:r>
        <w:r w:rsidR="00807348">
          <w:rPr>
            <w:webHidden/>
          </w:rPr>
          <w:t>21</w:t>
        </w:r>
        <w:r w:rsidR="00844517">
          <w:rPr>
            <w:webHidden/>
          </w:rPr>
          <w:fldChar w:fldCharType="end"/>
        </w:r>
      </w:hyperlink>
    </w:p>
    <w:p w:rsidR="00844517" w:rsidRDefault="00C324CE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27434951" w:history="1">
        <w:r w:rsidR="00844517" w:rsidRPr="00A855D9">
          <w:rPr>
            <w:rStyle w:val="af4"/>
          </w:rPr>
          <w:t>2. ЦЕНЫ ПРОИЗВОДИТЕЛЕЙ</w:t>
        </w:r>
        <w:r w:rsidR="00844517">
          <w:rPr>
            <w:webHidden/>
          </w:rPr>
          <w:tab/>
        </w:r>
        <w:r w:rsidR="00844517">
          <w:rPr>
            <w:webHidden/>
          </w:rPr>
          <w:fldChar w:fldCharType="begin"/>
        </w:r>
        <w:r w:rsidR="00844517">
          <w:rPr>
            <w:webHidden/>
          </w:rPr>
          <w:instrText xml:space="preserve"> PAGEREF _Toc127434951 \h </w:instrText>
        </w:r>
        <w:r w:rsidR="00844517">
          <w:rPr>
            <w:webHidden/>
          </w:rPr>
        </w:r>
        <w:r w:rsidR="00844517">
          <w:rPr>
            <w:webHidden/>
          </w:rPr>
          <w:fldChar w:fldCharType="separate"/>
        </w:r>
        <w:r w:rsidR="00807348">
          <w:rPr>
            <w:webHidden/>
          </w:rPr>
          <w:t>24</w:t>
        </w:r>
        <w:r w:rsidR="00844517">
          <w:rPr>
            <w:webHidden/>
          </w:rPr>
          <w:fldChar w:fldCharType="end"/>
        </w:r>
      </w:hyperlink>
    </w:p>
    <w:p w:rsidR="00844517" w:rsidRDefault="00C324CE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7434952" w:history="1">
        <w:r w:rsidR="00844517" w:rsidRPr="00A855D9">
          <w:rPr>
            <w:rStyle w:val="af4"/>
          </w:rPr>
          <w:t>V. ФИНАНСОВАЯ ДЕЯТЕЛЬНОСТЬ ОРГАНИЗАЦИЙ</w:t>
        </w:r>
        <w:r w:rsidR="00844517">
          <w:rPr>
            <w:webHidden/>
          </w:rPr>
          <w:tab/>
        </w:r>
        <w:r w:rsidR="00844517">
          <w:rPr>
            <w:webHidden/>
          </w:rPr>
          <w:fldChar w:fldCharType="begin"/>
        </w:r>
        <w:r w:rsidR="00844517">
          <w:rPr>
            <w:webHidden/>
          </w:rPr>
          <w:instrText xml:space="preserve"> PAGEREF _Toc127434952 \h </w:instrText>
        </w:r>
        <w:r w:rsidR="00844517">
          <w:rPr>
            <w:webHidden/>
          </w:rPr>
        </w:r>
        <w:r w:rsidR="00844517">
          <w:rPr>
            <w:webHidden/>
          </w:rPr>
          <w:fldChar w:fldCharType="separate"/>
        </w:r>
        <w:r w:rsidR="00807348">
          <w:rPr>
            <w:webHidden/>
          </w:rPr>
          <w:t>28</w:t>
        </w:r>
        <w:r w:rsidR="00844517">
          <w:rPr>
            <w:webHidden/>
          </w:rPr>
          <w:fldChar w:fldCharType="end"/>
        </w:r>
      </w:hyperlink>
    </w:p>
    <w:p w:rsidR="00844517" w:rsidRDefault="00C324CE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7434953" w:history="1">
        <w:r w:rsidR="00844517" w:rsidRPr="00A855D9">
          <w:rPr>
            <w:rStyle w:val="af4"/>
          </w:rPr>
          <w:t>VI. УРОВЕНЬ ЖИЗНИ НАСЕЛЕНИЯ</w:t>
        </w:r>
        <w:r w:rsidR="00844517">
          <w:rPr>
            <w:webHidden/>
          </w:rPr>
          <w:tab/>
        </w:r>
        <w:r w:rsidR="00844517">
          <w:rPr>
            <w:webHidden/>
          </w:rPr>
          <w:fldChar w:fldCharType="begin"/>
        </w:r>
        <w:r w:rsidR="00844517">
          <w:rPr>
            <w:webHidden/>
          </w:rPr>
          <w:instrText xml:space="preserve"> PAGEREF _Toc127434953 \h </w:instrText>
        </w:r>
        <w:r w:rsidR="00844517">
          <w:rPr>
            <w:webHidden/>
          </w:rPr>
        </w:r>
        <w:r w:rsidR="00844517">
          <w:rPr>
            <w:webHidden/>
          </w:rPr>
          <w:fldChar w:fldCharType="separate"/>
        </w:r>
        <w:r w:rsidR="00807348">
          <w:rPr>
            <w:webHidden/>
          </w:rPr>
          <w:t>31</w:t>
        </w:r>
        <w:r w:rsidR="00844517">
          <w:rPr>
            <w:webHidden/>
          </w:rPr>
          <w:fldChar w:fldCharType="end"/>
        </w:r>
      </w:hyperlink>
    </w:p>
    <w:p w:rsidR="00844517" w:rsidRDefault="00C324CE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7434954" w:history="1">
        <w:r w:rsidR="00844517" w:rsidRPr="00A855D9">
          <w:rPr>
            <w:rStyle w:val="af4"/>
          </w:rPr>
          <w:t>VII. ЗАНЯТОСТЬ И БЕЗРАБОТИЦА</w:t>
        </w:r>
        <w:r w:rsidR="00844517">
          <w:rPr>
            <w:webHidden/>
          </w:rPr>
          <w:tab/>
        </w:r>
        <w:r w:rsidR="00844517">
          <w:rPr>
            <w:webHidden/>
          </w:rPr>
          <w:fldChar w:fldCharType="begin"/>
        </w:r>
        <w:r w:rsidR="00844517">
          <w:rPr>
            <w:webHidden/>
          </w:rPr>
          <w:instrText xml:space="preserve"> PAGEREF _Toc127434954 \h </w:instrText>
        </w:r>
        <w:r w:rsidR="00844517">
          <w:rPr>
            <w:webHidden/>
          </w:rPr>
        </w:r>
        <w:r w:rsidR="00844517">
          <w:rPr>
            <w:webHidden/>
          </w:rPr>
          <w:fldChar w:fldCharType="separate"/>
        </w:r>
        <w:r w:rsidR="00807348">
          <w:rPr>
            <w:webHidden/>
          </w:rPr>
          <w:t>40</w:t>
        </w:r>
        <w:r w:rsidR="00844517">
          <w:rPr>
            <w:webHidden/>
          </w:rPr>
          <w:fldChar w:fldCharType="end"/>
        </w:r>
      </w:hyperlink>
    </w:p>
    <w:p w:rsidR="00844517" w:rsidRDefault="00C324CE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27434955" w:history="1">
        <w:r w:rsidR="00844517" w:rsidRPr="00A855D9">
          <w:rPr>
            <w:rStyle w:val="af4"/>
          </w:rPr>
          <w:t>VIII. ДЕМОГРАФИЯ</w:t>
        </w:r>
        <w:r w:rsidR="00844517">
          <w:rPr>
            <w:webHidden/>
          </w:rPr>
          <w:tab/>
        </w:r>
        <w:r w:rsidR="00844517">
          <w:rPr>
            <w:webHidden/>
          </w:rPr>
          <w:fldChar w:fldCharType="begin"/>
        </w:r>
        <w:r w:rsidR="00844517">
          <w:rPr>
            <w:webHidden/>
          </w:rPr>
          <w:instrText xml:space="preserve"> PAGEREF _Toc127434955 \h </w:instrText>
        </w:r>
        <w:r w:rsidR="00844517">
          <w:rPr>
            <w:webHidden/>
          </w:rPr>
        </w:r>
        <w:r w:rsidR="00844517">
          <w:rPr>
            <w:webHidden/>
          </w:rPr>
          <w:fldChar w:fldCharType="separate"/>
        </w:r>
        <w:r w:rsidR="00807348">
          <w:rPr>
            <w:webHidden/>
          </w:rPr>
          <w:t>42</w:t>
        </w:r>
        <w:r w:rsidR="00844517">
          <w:rPr>
            <w:webHidden/>
          </w:rPr>
          <w:fldChar w:fldCharType="end"/>
        </w:r>
      </w:hyperlink>
    </w:p>
    <w:p w:rsidR="0094079A" w:rsidRDefault="00305B5A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94079A" w:rsidRDefault="009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94079A"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 w:rsidR="003F106D" w:rsidRPr="000E18EB" w:rsidRDefault="00305B5A" w:rsidP="003F106D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127434938"/>
      <w:r>
        <w:rPr>
          <w:lang w:val="en-US"/>
        </w:rPr>
        <w:lastRenderedPageBreak/>
        <w:t>I</w:t>
      </w:r>
      <w:r>
        <w:t xml:space="preserve">. ОСНОВНЫЕ ЭКОНОМИЧЕСКИЕ </w:t>
      </w:r>
      <w:r>
        <w:br/>
        <w:t>И СОЦИАЛЬНЫЕ ПОКАЗАТЕЛИ</w:t>
      </w:r>
      <w:bookmarkEnd w:id="0"/>
      <w:bookmarkEnd w:id="1"/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9"/>
        <w:gridCol w:w="1459"/>
        <w:gridCol w:w="1459"/>
        <w:gridCol w:w="1459"/>
      </w:tblGrid>
      <w:tr w:rsidR="003F106D" w:rsidRPr="000E18EB" w:rsidTr="003F106D">
        <w:trPr>
          <w:cantSplit/>
          <w:trHeight w:val="2471"/>
          <w:tblHeader/>
          <w:jc w:val="center"/>
        </w:trPr>
        <w:tc>
          <w:tcPr>
            <w:tcW w:w="256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D" w:rsidRPr="000E18EB" w:rsidRDefault="003F106D" w:rsidP="003F106D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D" w:rsidRPr="000E18EB" w:rsidRDefault="003F106D" w:rsidP="003F106D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Pr="000E18EB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3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D" w:rsidRPr="000E18EB" w:rsidRDefault="003F106D" w:rsidP="003F106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Pr="000E18EB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3</w:t>
            </w:r>
            <w:r w:rsidRPr="000E18EB">
              <w:rPr>
                <w:rFonts w:ascii="Arial" w:hAnsi="Arial" w:cs="Arial"/>
                <w:i/>
              </w:rPr>
              <w:t xml:space="preserve">г. </w:t>
            </w:r>
            <w:r w:rsidRPr="000E18EB">
              <w:rPr>
                <w:rFonts w:ascii="Arial" w:hAnsi="Arial" w:cs="Arial"/>
                <w:i/>
              </w:rPr>
              <w:br/>
              <w:t xml:space="preserve">в % к </w:t>
            </w:r>
            <w:r w:rsidRPr="000E18E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январю </w:t>
            </w:r>
            <w:r w:rsidRPr="000E18EB">
              <w:rPr>
                <w:rFonts w:ascii="Arial" w:hAnsi="Arial" w:cs="Arial"/>
                <w:i/>
              </w:rPr>
              <w:t>202</w:t>
            </w:r>
            <w:r>
              <w:rPr>
                <w:rFonts w:ascii="Arial" w:hAnsi="Arial" w:cs="Arial"/>
                <w:i/>
              </w:rPr>
              <w:t>2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106D" w:rsidRPr="000E18EB" w:rsidRDefault="003F106D" w:rsidP="003F106D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  <w:u w:val="single"/>
              </w:rPr>
              <w:t>Справочно</w:t>
            </w:r>
          </w:p>
          <w:p w:rsidR="003F106D" w:rsidRPr="000E18EB" w:rsidRDefault="003F106D" w:rsidP="003F106D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 xml:space="preserve">январь </w:t>
            </w:r>
            <w:r w:rsidRPr="000E18EB">
              <w:rPr>
                <w:rFonts w:ascii="Arial" w:hAnsi="Arial" w:cs="Arial"/>
                <w:i/>
              </w:rPr>
              <w:t>202</w:t>
            </w:r>
            <w:r>
              <w:rPr>
                <w:rFonts w:ascii="Arial" w:hAnsi="Arial" w:cs="Arial"/>
                <w:i/>
              </w:rPr>
              <w:t>2</w:t>
            </w:r>
            <w:r w:rsidRPr="000E18EB">
              <w:rPr>
                <w:rFonts w:ascii="Arial" w:hAnsi="Arial" w:cs="Arial"/>
                <w:i/>
              </w:rPr>
              <w:t>г.</w:t>
            </w:r>
            <w:r w:rsidRPr="000E18EB">
              <w:rPr>
                <w:rFonts w:ascii="Arial" w:hAnsi="Arial" w:cs="Arial"/>
                <w:i/>
              </w:rPr>
              <w:br/>
              <w:t xml:space="preserve">в % к </w:t>
            </w:r>
            <w:r w:rsidRPr="000E18E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январю </w:t>
            </w:r>
            <w:r w:rsidRPr="000E18EB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21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</w:tr>
      <w:tr w:rsidR="003F106D" w:rsidRPr="00BF6765" w:rsidTr="003F106D">
        <w:trPr>
          <w:cantSplit/>
          <w:jc w:val="center"/>
        </w:trPr>
        <w:tc>
          <w:tcPr>
            <w:tcW w:w="256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6D" w:rsidRPr="005907C5" w:rsidRDefault="003F106D" w:rsidP="003F106D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5907C5">
              <w:rPr>
                <w:rFonts w:ascii="Arial" w:hAnsi="Arial" w:cs="Arial"/>
              </w:rPr>
              <w:t xml:space="preserve">Индекс промышленного </w:t>
            </w:r>
            <w:r>
              <w:rPr>
                <w:rFonts w:ascii="Arial" w:hAnsi="Arial" w:cs="Arial"/>
              </w:rPr>
              <w:br/>
            </w:r>
            <w:r w:rsidRPr="005907C5">
              <w:rPr>
                <w:rFonts w:ascii="Arial" w:hAnsi="Arial" w:cs="Arial"/>
              </w:rPr>
              <w:t>производства</w:t>
            </w:r>
            <w:r w:rsidRPr="005907C5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12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6D" w:rsidRDefault="003F106D" w:rsidP="003F106D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2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6D" w:rsidRDefault="00687ACA" w:rsidP="003F106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12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6D" w:rsidRDefault="00687ACA" w:rsidP="003F106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3F106D" w:rsidRPr="000E18EB" w:rsidTr="003F106D">
        <w:trPr>
          <w:cantSplit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6D" w:rsidRPr="000E18EB" w:rsidRDefault="003F106D" w:rsidP="003F106D"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 w:rsidRPr="00C5151D">
              <w:rPr>
                <w:rFonts w:ascii="Arial" w:hAnsi="Arial" w:cs="Arial"/>
              </w:rPr>
              <w:t>Оборот розничной торговли, млн руб.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6D" w:rsidRPr="006665EE" w:rsidRDefault="00687ACA" w:rsidP="003F106D">
            <w:pPr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3769,6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6D" w:rsidRPr="006665EE" w:rsidRDefault="00687ACA" w:rsidP="003F106D">
            <w:pPr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6D" w:rsidRPr="00310EC5" w:rsidRDefault="00687ACA" w:rsidP="003F106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F106D" w:rsidRPr="000E18EB" w:rsidTr="003F106D">
        <w:trPr>
          <w:cantSplit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6D" w:rsidRPr="00906CA3" w:rsidRDefault="003F106D" w:rsidP="003F106D">
            <w:pPr>
              <w:spacing w:before="20"/>
              <w:ind w:right="215"/>
              <w:rPr>
                <w:rFonts w:ascii="Arial" w:hAnsi="Arial" w:cs="Arial"/>
              </w:rPr>
            </w:pPr>
            <w:r w:rsidRPr="00906CA3"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6D" w:rsidRDefault="00687ACA" w:rsidP="003F106D">
            <w:pPr>
              <w:keepNext/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1259,6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6D" w:rsidRDefault="00687ACA" w:rsidP="003F106D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6D" w:rsidRDefault="00687ACA" w:rsidP="003F106D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3F106D" w:rsidRPr="00080027" w:rsidTr="003F106D">
        <w:trPr>
          <w:cantSplit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6D" w:rsidRPr="00080027" w:rsidRDefault="003F106D" w:rsidP="003F106D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Индекс потребительских цен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6D" w:rsidRDefault="003F106D" w:rsidP="003F106D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6D" w:rsidRPr="00AD1CD6" w:rsidRDefault="00687ACA" w:rsidP="003F106D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100,2</w:t>
            </w:r>
            <w:r w:rsidR="003F106D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6D" w:rsidRDefault="00687ACA" w:rsidP="003F106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  <w:r w:rsidR="003F106D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3F106D" w:rsidRPr="00032FB0" w:rsidTr="003F106D">
        <w:trPr>
          <w:cantSplit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6D" w:rsidRPr="00032FB0" w:rsidRDefault="003F106D" w:rsidP="003F106D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032FB0">
              <w:rPr>
                <w:rFonts w:ascii="Arial" w:hAnsi="Arial" w:cs="Arial"/>
              </w:rPr>
              <w:t xml:space="preserve">Индекс цен производителей </w:t>
            </w:r>
            <w:r>
              <w:rPr>
                <w:rFonts w:ascii="Arial" w:hAnsi="Arial" w:cs="Arial"/>
              </w:rPr>
              <w:br/>
            </w:r>
            <w:r w:rsidRPr="00032FB0">
              <w:rPr>
                <w:rFonts w:ascii="Arial" w:hAnsi="Arial" w:cs="Arial"/>
              </w:rPr>
              <w:t>промышленных товаров</w:t>
            </w:r>
            <w:r w:rsidRPr="00032FB0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6D" w:rsidRPr="00AD1CD6" w:rsidRDefault="003F106D" w:rsidP="003F106D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AD1CD6">
              <w:rPr>
                <w:rFonts w:ascii="Arial" w:hAnsi="Arial" w:cs="Arial"/>
              </w:rPr>
              <w:t>-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6D" w:rsidRPr="00AD1CD6" w:rsidRDefault="00687ACA" w:rsidP="003F106D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100,8</w:t>
            </w:r>
            <w:r w:rsidR="003F106D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6D" w:rsidRDefault="00687ACA" w:rsidP="003F106D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100,0</w:t>
            </w:r>
            <w:r w:rsidR="003F106D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3F106D" w:rsidRPr="00B1728A" w:rsidTr="003F106D">
        <w:trPr>
          <w:cantSplit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F106D" w:rsidRPr="00B1728A" w:rsidRDefault="003F106D" w:rsidP="003F106D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B1728A">
              <w:rPr>
                <w:rFonts w:ascii="Arial" w:hAnsi="Arial" w:cs="Arial"/>
              </w:rPr>
              <w:t xml:space="preserve">Численность безработных, </w:t>
            </w:r>
            <w:r>
              <w:rPr>
                <w:rFonts w:ascii="Arial" w:hAnsi="Arial" w:cs="Arial"/>
              </w:rPr>
              <w:br/>
            </w:r>
            <w:r w:rsidRPr="00B1728A">
              <w:rPr>
                <w:rFonts w:ascii="Arial" w:hAnsi="Arial" w:cs="Arial"/>
              </w:rPr>
              <w:t>зарегистрированных в органах службы занятости населения, тыс. человек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F106D" w:rsidRDefault="00687ACA" w:rsidP="003F106D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F106D" w:rsidRDefault="00687ACA" w:rsidP="003F106D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F106D" w:rsidRDefault="00687ACA" w:rsidP="003F106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</w:tr>
    </w:tbl>
    <w:p w:rsidR="003F106D" w:rsidRPr="00473791" w:rsidRDefault="003F106D" w:rsidP="003F106D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473791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473791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</w:p>
    <w:p w:rsidR="003F106D" w:rsidRPr="00473791" w:rsidRDefault="003F106D" w:rsidP="003F106D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Январь</w:t>
      </w:r>
      <w:r w:rsidRPr="00473791">
        <w:rPr>
          <w:rFonts w:ascii="Arial" w:hAnsi="Arial" w:cs="Arial"/>
          <w:i/>
          <w:sz w:val="22"/>
          <w:szCs w:val="22"/>
        </w:rPr>
        <w:t xml:space="preserve"> 202</w:t>
      </w:r>
      <w:r>
        <w:rPr>
          <w:rFonts w:ascii="Arial" w:hAnsi="Arial" w:cs="Arial"/>
          <w:i/>
          <w:sz w:val="22"/>
          <w:szCs w:val="22"/>
        </w:rPr>
        <w:t>3</w:t>
      </w:r>
      <w:r w:rsidRPr="00473791">
        <w:rPr>
          <w:rFonts w:ascii="Arial" w:hAnsi="Arial" w:cs="Arial"/>
          <w:i/>
          <w:sz w:val="22"/>
          <w:szCs w:val="22"/>
        </w:rPr>
        <w:t>г. к декабрю 202</w:t>
      </w:r>
      <w:r>
        <w:rPr>
          <w:rFonts w:ascii="Arial" w:hAnsi="Arial" w:cs="Arial"/>
          <w:i/>
          <w:sz w:val="22"/>
          <w:szCs w:val="22"/>
        </w:rPr>
        <w:t>2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3F106D" w:rsidRPr="00473791" w:rsidRDefault="003F106D" w:rsidP="003F106D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>
        <w:rPr>
          <w:rFonts w:ascii="Arial" w:hAnsi="Arial" w:cs="Arial"/>
          <w:i/>
          <w:sz w:val="22"/>
          <w:szCs w:val="22"/>
        </w:rPr>
        <w:t>Январь</w:t>
      </w:r>
      <w:r w:rsidRPr="00473791">
        <w:rPr>
          <w:rFonts w:ascii="Arial" w:hAnsi="Arial" w:cs="Arial"/>
          <w:i/>
          <w:sz w:val="22"/>
          <w:szCs w:val="22"/>
        </w:rPr>
        <w:t xml:space="preserve"> 202</w:t>
      </w:r>
      <w:r>
        <w:rPr>
          <w:rFonts w:ascii="Arial" w:hAnsi="Arial" w:cs="Arial"/>
          <w:i/>
          <w:sz w:val="22"/>
          <w:szCs w:val="22"/>
        </w:rPr>
        <w:t>2</w:t>
      </w:r>
      <w:r w:rsidRPr="00473791">
        <w:rPr>
          <w:rFonts w:ascii="Arial" w:hAnsi="Arial" w:cs="Arial"/>
          <w:i/>
          <w:sz w:val="22"/>
          <w:szCs w:val="22"/>
        </w:rPr>
        <w:t>г. к декабрю 20</w:t>
      </w:r>
      <w:r>
        <w:rPr>
          <w:rFonts w:ascii="Arial" w:hAnsi="Arial" w:cs="Arial"/>
          <w:i/>
          <w:sz w:val="22"/>
          <w:szCs w:val="22"/>
        </w:rPr>
        <w:t>21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3F106D" w:rsidRDefault="003F106D" w:rsidP="003F106D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 w:rsidRPr="00473791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94079A" w:rsidRDefault="00305B5A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" w:name="_Toc347145684"/>
      <w:bookmarkStart w:id="3" w:name="_Toc443379899"/>
      <w:bookmarkStart w:id="4" w:name="_Toc472350837"/>
      <w:bookmarkStart w:id="5" w:name="_Toc127434939"/>
      <w:r>
        <w:rPr>
          <w:lang w:val="en-US"/>
        </w:rPr>
        <w:lastRenderedPageBreak/>
        <w:t>II</w:t>
      </w:r>
      <w:r>
        <w:t>. ПРОИЗВОДСТВО ТОВАРОВ И УСЛУГ</w:t>
      </w:r>
      <w:bookmarkEnd w:id="2"/>
      <w:bookmarkEnd w:id="3"/>
      <w:bookmarkEnd w:id="4"/>
      <w:bookmarkEnd w:id="5"/>
    </w:p>
    <w:p w:rsidR="0094079A" w:rsidRDefault="00305B5A">
      <w:pPr>
        <w:pStyle w:val="2"/>
        <w:spacing w:after="120"/>
        <w:jc w:val="center"/>
        <w:rPr>
          <w:i w:val="0"/>
        </w:rPr>
      </w:pPr>
      <w:bookmarkStart w:id="6" w:name="_Toc127434940"/>
      <w:bookmarkStart w:id="7" w:name="_Toc443379900"/>
      <w:bookmarkStart w:id="8" w:name="_Toc472350838"/>
      <w:r>
        <w:rPr>
          <w:i w:val="0"/>
        </w:rPr>
        <w:t>1. ОБОРОТ ОРГАНИЗАЦИЙ</w:t>
      </w:r>
      <w:bookmarkEnd w:id="6"/>
    </w:p>
    <w:p w:rsidR="0094079A" w:rsidRDefault="00305B5A" w:rsidP="003F106D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ОБОРОТ ОРГАНИЗАЦИЙ ПО ВИДАМ 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5"/>
        <w:gridCol w:w="1608"/>
        <w:gridCol w:w="1502"/>
        <w:gridCol w:w="1501"/>
      </w:tblGrid>
      <w:tr w:rsidR="003F106D" w:rsidTr="003F106D">
        <w:trPr>
          <w:trHeight w:val="434"/>
          <w:tblHeader/>
          <w:jc w:val="center"/>
        </w:trPr>
        <w:tc>
          <w:tcPr>
            <w:tcW w:w="243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6D" w:rsidRDefault="003F106D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D" w:rsidRDefault="003F106D" w:rsidP="003F106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2023г.</w:t>
            </w:r>
          </w:p>
        </w:tc>
      </w:tr>
      <w:tr w:rsidR="003F106D" w:rsidTr="003F106D">
        <w:trPr>
          <w:trHeight w:val="260"/>
          <w:tblHeader/>
          <w:jc w:val="center"/>
        </w:trPr>
        <w:tc>
          <w:tcPr>
            <w:tcW w:w="2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D" w:rsidRDefault="003F106D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6D" w:rsidRDefault="003F106D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D" w:rsidRPr="004A058A" w:rsidRDefault="003F106D" w:rsidP="004A058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4A058A">
              <w:rPr>
                <w:rFonts w:ascii="Arial" w:hAnsi="Arial" w:cs="Arial"/>
                <w:i/>
              </w:rPr>
              <w:t>в % к</w:t>
            </w:r>
          </w:p>
        </w:tc>
      </w:tr>
      <w:tr w:rsidR="003F106D" w:rsidTr="004C51E3">
        <w:trPr>
          <w:trHeight w:val="577"/>
          <w:tblHeader/>
          <w:jc w:val="center"/>
        </w:trPr>
        <w:tc>
          <w:tcPr>
            <w:tcW w:w="2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D" w:rsidRDefault="003F106D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D" w:rsidRDefault="003F106D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D" w:rsidRDefault="003F106D" w:rsidP="00611636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декабрю 2022г.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D" w:rsidRDefault="003F106D" w:rsidP="003F106D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2022г.</w:t>
            </w:r>
          </w:p>
        </w:tc>
      </w:tr>
      <w:tr w:rsidR="00ED60DF" w:rsidTr="004C51E3">
        <w:trPr>
          <w:jc w:val="center"/>
        </w:trPr>
        <w:tc>
          <w:tcPr>
            <w:tcW w:w="24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60DF" w:rsidRDefault="00ED60DF" w:rsidP="00ED60DF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19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27092,3</w:t>
            </w:r>
          </w:p>
        </w:tc>
        <w:tc>
          <w:tcPr>
            <w:tcW w:w="8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0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59,5</w:t>
            </w:r>
          </w:p>
        </w:tc>
        <w:tc>
          <w:tcPr>
            <w:tcW w:w="8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355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90,3</w:t>
            </w:r>
          </w:p>
        </w:tc>
      </w:tr>
      <w:tr w:rsidR="00ED60DF" w:rsidTr="004C51E3">
        <w:trPr>
          <w:jc w:val="center"/>
        </w:trPr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организации </w:t>
            </w:r>
            <w:r>
              <w:rPr>
                <w:rFonts w:ascii="Arial" w:hAnsi="Arial" w:cs="Arial"/>
              </w:rPr>
              <w:br/>
              <w:t>с основным видом</w:t>
            </w:r>
            <w:r>
              <w:rPr>
                <w:rFonts w:ascii="Arial" w:hAnsi="Arial" w:cs="Arial"/>
                <w:bCs/>
              </w:rPr>
              <w:t xml:space="preserve"> деятельности: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190"/>
              <w:jc w:val="right"/>
              <w:rPr>
                <w:rFonts w:cs="Arial"/>
              </w:rPr>
            </w:pPr>
          </w:p>
        </w:tc>
        <w:tc>
          <w:tcPr>
            <w:tcW w:w="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355"/>
              <w:jc w:val="right"/>
              <w:rPr>
                <w:rFonts w:cs="Arial"/>
              </w:rPr>
            </w:pPr>
          </w:p>
        </w:tc>
      </w:tr>
      <w:tr w:rsidR="00ED60DF" w:rsidTr="004C51E3">
        <w:trPr>
          <w:jc w:val="center"/>
        </w:trPr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190"/>
              <w:jc w:val="right"/>
              <w:rPr>
                <w:rFonts w:cs="Arial"/>
              </w:rPr>
            </w:pPr>
            <w:r>
              <w:rPr>
                <w:rFonts w:cs="Arial"/>
              </w:rPr>
              <w:t>570,4</w:t>
            </w:r>
          </w:p>
        </w:tc>
        <w:tc>
          <w:tcPr>
            <w:tcW w:w="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355"/>
              <w:jc w:val="right"/>
              <w:rPr>
                <w:rFonts w:cs="Arial"/>
              </w:rPr>
            </w:pPr>
            <w:r>
              <w:rPr>
                <w:rFonts w:cs="Arial"/>
              </w:rPr>
              <w:t>128,2</w:t>
            </w:r>
          </w:p>
        </w:tc>
      </w:tr>
      <w:tr w:rsidR="00ED60DF" w:rsidTr="004C51E3">
        <w:trPr>
          <w:jc w:val="center"/>
        </w:trPr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190"/>
              <w:jc w:val="right"/>
              <w:rPr>
                <w:rFonts w:cs="Arial"/>
              </w:rPr>
            </w:pPr>
            <w:r>
              <w:rPr>
                <w:rFonts w:cs="Arial"/>
              </w:rPr>
              <w:t>9519,7</w:t>
            </w:r>
          </w:p>
        </w:tc>
        <w:tc>
          <w:tcPr>
            <w:tcW w:w="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39,4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355"/>
              <w:jc w:val="right"/>
              <w:rPr>
                <w:rFonts w:cs="Arial"/>
              </w:rPr>
            </w:pPr>
            <w:r>
              <w:rPr>
                <w:rFonts w:cs="Arial"/>
              </w:rPr>
              <w:t>66,0</w:t>
            </w:r>
          </w:p>
        </w:tc>
      </w:tr>
      <w:tr w:rsidR="00ED60DF" w:rsidTr="004C51E3">
        <w:trPr>
          <w:jc w:val="center"/>
        </w:trPr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190"/>
              <w:jc w:val="right"/>
              <w:rPr>
                <w:rFonts w:cs="Arial"/>
              </w:rPr>
            </w:pPr>
            <w:r>
              <w:rPr>
                <w:rFonts w:cs="Arial"/>
              </w:rPr>
              <w:t>510,1</w:t>
            </w:r>
          </w:p>
        </w:tc>
        <w:tc>
          <w:tcPr>
            <w:tcW w:w="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355"/>
              <w:jc w:val="right"/>
              <w:rPr>
                <w:rFonts w:cs="Arial"/>
              </w:rPr>
            </w:pPr>
            <w:r>
              <w:rPr>
                <w:rFonts w:cs="Arial"/>
              </w:rPr>
              <w:t>77,3</w:t>
            </w:r>
          </w:p>
        </w:tc>
      </w:tr>
      <w:tr w:rsidR="00ED60DF" w:rsidTr="004C51E3">
        <w:trPr>
          <w:jc w:val="center"/>
        </w:trPr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электрической </w:t>
            </w:r>
            <w:r>
              <w:rPr>
                <w:rFonts w:ascii="Arial" w:hAnsi="Arial" w:cs="Arial"/>
              </w:rPr>
              <w:br/>
              <w:t>энергией, газом и паром; кондиционирование воздуха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190"/>
              <w:jc w:val="right"/>
              <w:rPr>
                <w:rFonts w:cs="Arial"/>
              </w:rPr>
            </w:pPr>
            <w:r>
              <w:rPr>
                <w:rFonts w:cs="Arial"/>
              </w:rPr>
              <w:t>2242,3</w:t>
            </w:r>
          </w:p>
        </w:tc>
        <w:tc>
          <w:tcPr>
            <w:tcW w:w="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355"/>
              <w:jc w:val="right"/>
              <w:rPr>
                <w:rFonts w:cs="Arial"/>
              </w:rPr>
            </w:pPr>
            <w:r>
              <w:rPr>
                <w:rFonts w:cs="Arial"/>
              </w:rPr>
              <w:t>111,4</w:t>
            </w:r>
          </w:p>
        </w:tc>
      </w:tr>
      <w:tr w:rsidR="00ED60DF" w:rsidTr="004C51E3">
        <w:trPr>
          <w:jc w:val="center"/>
        </w:trPr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организация сбора и утилизации </w:t>
            </w:r>
            <w:r>
              <w:rPr>
                <w:rFonts w:ascii="Arial" w:hAnsi="Arial" w:cs="Arial"/>
              </w:rPr>
              <w:br/>
              <w:t>отходов, деятельность по ликвидации загрязнений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190"/>
              <w:jc w:val="right"/>
              <w:rPr>
                <w:rFonts w:cs="Arial"/>
              </w:rPr>
            </w:pPr>
            <w:r>
              <w:rPr>
                <w:rFonts w:cs="Arial"/>
              </w:rPr>
              <w:t>106,8</w:t>
            </w:r>
          </w:p>
        </w:tc>
        <w:tc>
          <w:tcPr>
            <w:tcW w:w="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355"/>
              <w:jc w:val="right"/>
              <w:rPr>
                <w:rFonts w:cs="Arial"/>
              </w:rPr>
            </w:pPr>
            <w:r>
              <w:rPr>
                <w:rFonts w:cs="Arial"/>
              </w:rPr>
              <w:t>113,2</w:t>
            </w:r>
          </w:p>
        </w:tc>
      </w:tr>
      <w:tr w:rsidR="00ED60DF" w:rsidTr="004C51E3">
        <w:trPr>
          <w:jc w:val="center"/>
        </w:trPr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190"/>
              <w:jc w:val="right"/>
              <w:rPr>
                <w:rFonts w:cs="Arial"/>
              </w:rPr>
            </w:pPr>
            <w:r>
              <w:rPr>
                <w:rFonts w:cs="Arial"/>
              </w:rPr>
              <w:t>671,8</w:t>
            </w:r>
          </w:p>
        </w:tc>
        <w:tc>
          <w:tcPr>
            <w:tcW w:w="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355"/>
              <w:jc w:val="right"/>
              <w:rPr>
                <w:rFonts w:cs="Arial"/>
              </w:rPr>
            </w:pPr>
            <w:r>
              <w:rPr>
                <w:rFonts w:cs="Arial"/>
              </w:rPr>
              <w:t>72,8</w:t>
            </w:r>
          </w:p>
        </w:tc>
      </w:tr>
      <w:tr w:rsidR="00ED60DF" w:rsidTr="004C51E3">
        <w:trPr>
          <w:jc w:val="center"/>
        </w:trPr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оптовая и розничная; </w:t>
            </w:r>
            <w:r>
              <w:rPr>
                <w:rFonts w:ascii="Arial" w:hAnsi="Arial" w:cs="Arial"/>
              </w:rPr>
              <w:br/>
              <w:t>ремонт автотранспортных средств и мотоциклов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190"/>
              <w:jc w:val="right"/>
              <w:rPr>
                <w:rFonts w:cs="Arial"/>
              </w:rPr>
            </w:pPr>
            <w:r>
              <w:rPr>
                <w:rFonts w:cs="Arial"/>
              </w:rPr>
              <w:t>9108,6</w:t>
            </w:r>
          </w:p>
        </w:tc>
        <w:tc>
          <w:tcPr>
            <w:tcW w:w="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355"/>
              <w:jc w:val="right"/>
              <w:rPr>
                <w:rFonts w:cs="Arial"/>
              </w:rPr>
            </w:pPr>
            <w:r>
              <w:rPr>
                <w:rFonts w:cs="Arial"/>
              </w:rPr>
              <w:t>115,3</w:t>
            </w:r>
          </w:p>
        </w:tc>
      </w:tr>
      <w:tr w:rsidR="00ED60DF" w:rsidTr="004C51E3">
        <w:trPr>
          <w:jc w:val="center"/>
        </w:trPr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190"/>
              <w:jc w:val="right"/>
              <w:rPr>
                <w:rFonts w:cs="Arial"/>
              </w:rPr>
            </w:pPr>
            <w:r>
              <w:rPr>
                <w:rFonts w:cs="Arial"/>
              </w:rPr>
              <w:t>2495,9</w:t>
            </w:r>
          </w:p>
        </w:tc>
        <w:tc>
          <w:tcPr>
            <w:tcW w:w="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355"/>
              <w:jc w:val="right"/>
              <w:rPr>
                <w:rFonts w:cs="Arial"/>
              </w:rPr>
            </w:pPr>
            <w:r>
              <w:rPr>
                <w:rFonts w:cs="Arial"/>
              </w:rPr>
              <w:t>127,0</w:t>
            </w:r>
          </w:p>
        </w:tc>
      </w:tr>
      <w:tr w:rsidR="00ED60DF" w:rsidTr="004C51E3">
        <w:trPr>
          <w:jc w:val="center"/>
        </w:trPr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190"/>
              <w:jc w:val="right"/>
              <w:rPr>
                <w:rFonts w:cs="Arial"/>
              </w:rPr>
            </w:pPr>
            <w:r>
              <w:rPr>
                <w:rFonts w:cs="Arial"/>
              </w:rPr>
              <w:t>362,3</w:t>
            </w:r>
          </w:p>
        </w:tc>
        <w:tc>
          <w:tcPr>
            <w:tcW w:w="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355"/>
              <w:jc w:val="right"/>
              <w:rPr>
                <w:rFonts w:cs="Arial"/>
              </w:rPr>
            </w:pPr>
            <w:r>
              <w:rPr>
                <w:rFonts w:cs="Arial"/>
              </w:rPr>
              <w:t>151,3</w:t>
            </w:r>
          </w:p>
        </w:tc>
      </w:tr>
      <w:tr w:rsidR="00ED60DF" w:rsidTr="004C51E3">
        <w:trPr>
          <w:jc w:val="center"/>
        </w:trPr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190"/>
              <w:jc w:val="right"/>
              <w:rPr>
                <w:rFonts w:cs="Arial"/>
              </w:rPr>
            </w:pPr>
            <w:r>
              <w:rPr>
                <w:rFonts w:cs="Arial"/>
              </w:rPr>
              <w:t>369,6</w:t>
            </w:r>
          </w:p>
        </w:tc>
        <w:tc>
          <w:tcPr>
            <w:tcW w:w="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355"/>
              <w:jc w:val="right"/>
              <w:rPr>
                <w:rFonts w:cs="Arial"/>
              </w:rPr>
            </w:pPr>
            <w:r>
              <w:rPr>
                <w:rFonts w:cs="Arial"/>
              </w:rPr>
              <w:t>114,7</w:t>
            </w:r>
          </w:p>
        </w:tc>
      </w:tr>
      <w:tr w:rsidR="00ED60DF" w:rsidTr="004C51E3">
        <w:trPr>
          <w:jc w:val="center"/>
        </w:trPr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190"/>
              <w:jc w:val="right"/>
              <w:rPr>
                <w:rFonts w:cs="Arial"/>
              </w:rPr>
            </w:pPr>
            <w:r>
              <w:rPr>
                <w:rFonts w:cs="Arial"/>
              </w:rPr>
              <w:t>127,8</w:t>
            </w:r>
          </w:p>
        </w:tc>
        <w:tc>
          <w:tcPr>
            <w:tcW w:w="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355"/>
              <w:jc w:val="right"/>
              <w:rPr>
                <w:rFonts w:cs="Arial"/>
              </w:rPr>
            </w:pPr>
            <w:r>
              <w:rPr>
                <w:rFonts w:cs="Arial"/>
              </w:rPr>
              <w:t>120,5</w:t>
            </w:r>
          </w:p>
        </w:tc>
      </w:tr>
      <w:tr w:rsidR="00ED60DF" w:rsidTr="004C51E3">
        <w:trPr>
          <w:jc w:val="center"/>
        </w:trPr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190"/>
              <w:jc w:val="right"/>
              <w:rPr>
                <w:rFonts w:cs="Arial"/>
              </w:rPr>
            </w:pPr>
            <w:r>
              <w:rPr>
                <w:rFonts w:cs="Arial"/>
              </w:rPr>
              <w:t>297,4</w:t>
            </w:r>
          </w:p>
        </w:tc>
        <w:tc>
          <w:tcPr>
            <w:tcW w:w="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47,3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355"/>
              <w:jc w:val="right"/>
              <w:rPr>
                <w:rFonts w:cs="Arial"/>
              </w:rPr>
            </w:pPr>
            <w:r>
              <w:rPr>
                <w:rFonts w:cs="Arial"/>
              </w:rPr>
              <w:t>99,0</w:t>
            </w:r>
          </w:p>
        </w:tc>
      </w:tr>
      <w:tr w:rsidR="00ED60DF" w:rsidTr="004C51E3">
        <w:trPr>
          <w:jc w:val="center"/>
        </w:trPr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190"/>
              <w:jc w:val="right"/>
              <w:rPr>
                <w:rFonts w:cs="Arial"/>
              </w:rPr>
            </w:pPr>
            <w:r>
              <w:rPr>
                <w:rFonts w:cs="Arial"/>
              </w:rPr>
              <w:t>397,4</w:t>
            </w:r>
          </w:p>
        </w:tc>
        <w:tc>
          <w:tcPr>
            <w:tcW w:w="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355"/>
              <w:jc w:val="right"/>
              <w:rPr>
                <w:rFonts w:cs="Arial"/>
              </w:rPr>
            </w:pPr>
            <w:r>
              <w:rPr>
                <w:rFonts w:cs="Arial"/>
              </w:rPr>
              <w:t>113,4</w:t>
            </w:r>
          </w:p>
        </w:tc>
      </w:tr>
      <w:tr w:rsidR="00ED60DF" w:rsidTr="004C51E3">
        <w:trPr>
          <w:jc w:val="center"/>
        </w:trPr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190"/>
              <w:jc w:val="right"/>
              <w:rPr>
                <w:rFonts w:cs="Arial"/>
              </w:rPr>
            </w:pPr>
            <w:r>
              <w:rPr>
                <w:rFonts w:cs="Arial"/>
              </w:rPr>
              <w:t>74,0</w:t>
            </w:r>
          </w:p>
        </w:tc>
        <w:tc>
          <w:tcPr>
            <w:tcW w:w="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60,9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355"/>
              <w:jc w:val="right"/>
              <w:rPr>
                <w:rFonts w:cs="Arial"/>
              </w:rPr>
            </w:pPr>
            <w:r>
              <w:rPr>
                <w:rFonts w:cs="Arial"/>
              </w:rPr>
              <w:t>125,5</w:t>
            </w:r>
          </w:p>
        </w:tc>
      </w:tr>
      <w:tr w:rsidR="00ED60DF" w:rsidTr="004C51E3">
        <w:trPr>
          <w:jc w:val="center"/>
        </w:trPr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190"/>
              <w:jc w:val="right"/>
              <w:rPr>
                <w:rFonts w:cs="Arial"/>
              </w:rPr>
            </w:pPr>
            <w:r>
              <w:rPr>
                <w:rFonts w:cs="Arial"/>
              </w:rPr>
              <w:t>60,5</w:t>
            </w:r>
          </w:p>
        </w:tc>
        <w:tc>
          <w:tcPr>
            <w:tcW w:w="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66,4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355"/>
              <w:jc w:val="right"/>
              <w:rPr>
                <w:rFonts w:cs="Arial"/>
              </w:rPr>
            </w:pPr>
            <w:r>
              <w:rPr>
                <w:rFonts w:cs="Arial"/>
              </w:rPr>
              <w:t>105,1</w:t>
            </w:r>
          </w:p>
        </w:tc>
      </w:tr>
      <w:tr w:rsidR="00ED60DF" w:rsidTr="004C51E3">
        <w:trPr>
          <w:jc w:val="center"/>
        </w:trPr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здравоохранения и социальных услуг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190"/>
              <w:jc w:val="right"/>
              <w:rPr>
                <w:rFonts w:cs="Arial"/>
              </w:rPr>
            </w:pPr>
            <w:r>
              <w:rPr>
                <w:rFonts w:cs="Arial"/>
              </w:rPr>
              <w:t>144,0</w:t>
            </w:r>
          </w:p>
        </w:tc>
        <w:tc>
          <w:tcPr>
            <w:tcW w:w="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355"/>
              <w:jc w:val="right"/>
              <w:rPr>
                <w:rFonts w:cs="Arial"/>
              </w:rPr>
            </w:pPr>
            <w:r>
              <w:rPr>
                <w:rFonts w:cs="Arial"/>
              </w:rPr>
              <w:t>134,8</w:t>
            </w:r>
          </w:p>
        </w:tc>
      </w:tr>
      <w:tr w:rsidR="00ED60DF" w:rsidTr="004C51E3">
        <w:trPr>
          <w:jc w:val="center"/>
        </w:trPr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культуры, спорта, организации досуга и </w:t>
            </w:r>
            <w:r>
              <w:rPr>
                <w:rFonts w:ascii="Arial" w:hAnsi="Arial" w:cs="Arial"/>
              </w:rPr>
              <w:br/>
              <w:t>развлечений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190"/>
              <w:jc w:val="right"/>
              <w:rPr>
                <w:rFonts w:cs="Arial"/>
              </w:rPr>
            </w:pPr>
            <w:r>
              <w:rPr>
                <w:rFonts w:cs="Arial"/>
              </w:rPr>
              <w:t>14,9</w:t>
            </w:r>
          </w:p>
        </w:tc>
        <w:tc>
          <w:tcPr>
            <w:tcW w:w="8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355"/>
              <w:jc w:val="right"/>
              <w:rPr>
                <w:rFonts w:cs="Arial"/>
              </w:rPr>
            </w:pPr>
            <w:r>
              <w:rPr>
                <w:rFonts w:cs="Arial"/>
              </w:rPr>
              <w:t>194,0</w:t>
            </w:r>
          </w:p>
        </w:tc>
      </w:tr>
      <w:tr w:rsidR="00ED60DF" w:rsidTr="004C51E3">
        <w:trPr>
          <w:jc w:val="center"/>
        </w:trPr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предоставление прочих видов услуг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190"/>
              <w:jc w:val="right"/>
              <w:rPr>
                <w:rFonts w:cs="Arial"/>
              </w:rPr>
            </w:pPr>
            <w:r>
              <w:rPr>
                <w:rFonts w:cs="Arial"/>
              </w:rPr>
              <w:t>18,8</w:t>
            </w:r>
          </w:p>
        </w:tc>
        <w:tc>
          <w:tcPr>
            <w:tcW w:w="83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pStyle w:val="21"/>
              <w:ind w:right="355"/>
              <w:jc w:val="right"/>
              <w:rPr>
                <w:rFonts w:cs="Arial"/>
              </w:rPr>
            </w:pPr>
            <w:r>
              <w:rPr>
                <w:rFonts w:cs="Arial"/>
              </w:rPr>
              <w:t>122,0</w:t>
            </w:r>
          </w:p>
        </w:tc>
      </w:tr>
    </w:tbl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9" w:name="_Toc127434941"/>
      <w:r>
        <w:rPr>
          <w:i w:val="0"/>
        </w:rPr>
        <w:lastRenderedPageBreak/>
        <w:t>2. ПРОМЫШЛЕННОЕ ПРОИЗВОДСТВО</w:t>
      </w:r>
      <w:bookmarkEnd w:id="7"/>
      <w:bookmarkEnd w:id="8"/>
      <w:bookmarkEnd w:id="9"/>
    </w:p>
    <w:p w:rsidR="0094079A" w:rsidRDefault="0094079A">
      <w:pPr>
        <w:rPr>
          <w:sz w:val="2"/>
          <w:szCs w:val="2"/>
          <w:highlight w:val="yellow"/>
        </w:rPr>
      </w:pPr>
    </w:p>
    <w:p w:rsidR="00ED60DF" w:rsidRDefault="00ED60DF" w:rsidP="00ED60DF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январе 2023г. по сравнению с соответствующим периодом предыдущего года составил 98,1%.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94079A"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94079A"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94079A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3F0AF6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F0AF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8C543B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81,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108,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99,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8585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127,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52260F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100,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135,6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113,2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105,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8F2AC4">
              <w:rPr>
                <w:rFonts w:ascii="Arial" w:hAnsi="Arial" w:cs="Arial"/>
                <w:color w:val="000000"/>
              </w:rPr>
              <w:t>106,</w:t>
            </w:r>
            <w:r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100,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8F2AC4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8F2AC4">
              <w:rPr>
                <w:rFonts w:ascii="Arial" w:hAnsi="Arial" w:cs="Arial"/>
                <w:b/>
                <w:color w:val="000000"/>
              </w:rPr>
              <w:t>101,0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94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992D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79,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3608CB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 w:rsid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Pr="00115BBC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115BBC">
              <w:rPr>
                <w:rFonts w:ascii="Arial" w:hAnsi="Arial" w:cs="Arial"/>
                <w:b/>
                <w:color w:val="000000"/>
              </w:rPr>
              <w:t>100,2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0AF6" w:rsidTr="003F0AF6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3F0AF6" w:rsidTr="003F0AF6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F0AF6" w:rsidRDefault="003F0AF6" w:rsidP="003F0A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F0AF6" w:rsidRPr="008C543B" w:rsidRDefault="00ED60DF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F0AF6" w:rsidRPr="00ED60DF" w:rsidRDefault="00ED60DF" w:rsidP="003F0AF6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 xml:space="preserve">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0"/>
          <w:szCs w:val="20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5454A3" w:rsidRDefault="005454A3" w:rsidP="005454A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C742B" w:rsidRDefault="00CC7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Default="00305B5A">
      <w:pPr>
        <w:spacing w:before="18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Индексы производства</w:t>
      </w:r>
      <w:r>
        <w:rPr>
          <w:rFonts w:ascii="Arial" w:hAnsi="Arial" w:cs="Arial"/>
        </w:rPr>
        <w:t xml:space="preserve"> по основным видам деятельности: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006"/>
      </w:tblGrid>
      <w:tr w:rsidR="003F0AF6" w:rsidTr="003F0AF6">
        <w:trPr>
          <w:trHeight w:val="1561"/>
          <w:tblHeader/>
          <w:jc w:val="center"/>
        </w:trPr>
        <w:tc>
          <w:tcPr>
            <w:tcW w:w="389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F0AF6" w:rsidRDefault="003F0AF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0AF6" w:rsidRDefault="003F0AF6" w:rsidP="003F0AF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2023г.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 2022г.</w:t>
            </w: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Pr="000D25C6" w:rsidRDefault="00ED60DF" w:rsidP="00ED60DF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 w:rsidRPr="00DD76A8">
              <w:rPr>
                <w:rFonts w:ascii="Arial" w:hAnsi="Arial" w:cs="Arial"/>
                <w:b/>
                <w:color w:val="000000"/>
              </w:rPr>
              <w:t>95</w:t>
            </w:r>
            <w:r>
              <w:rPr>
                <w:rFonts w:ascii="Arial" w:hAnsi="Arial" w:cs="Arial"/>
                <w:b/>
                <w:color w:val="000000"/>
              </w:rPr>
              <w:t>,2</w:t>
            </w: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100,1</w:t>
            </w: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Pr="004A58DD" w:rsidRDefault="00ED60DF" w:rsidP="00ED60D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95,2</w:t>
            </w: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Pr="009E3C60" w:rsidRDefault="00ED60DF" w:rsidP="00ED60D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181,3</w:t>
            </w: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Pr="009E3C60" w:rsidRDefault="00ED60DF" w:rsidP="00ED60DF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113,1</w:t>
            </w: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Pr="009E3C60" w:rsidRDefault="00ED60DF" w:rsidP="00ED60D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128,2</w:t>
            </w:r>
          </w:p>
        </w:tc>
      </w:tr>
      <w:tr w:rsidR="00ED60DF" w:rsidTr="003F0AF6">
        <w:trPr>
          <w:trHeight w:val="252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Pr="00305B5A" w:rsidRDefault="00ED60DF" w:rsidP="00ED60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Pr="009E3C60" w:rsidRDefault="00ED60DF" w:rsidP="00ED60D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89,4</w:t>
            </w:r>
          </w:p>
        </w:tc>
      </w:tr>
      <w:tr w:rsidR="00ED60DF" w:rsidTr="003F0AF6">
        <w:trPr>
          <w:trHeight w:val="593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из дерева </w:t>
            </w:r>
            <w:r>
              <w:rPr>
                <w:rFonts w:ascii="Arial" w:hAnsi="Arial" w:cs="Arial"/>
              </w:rPr>
              <w:br/>
              <w:t>и пробки, кроме мебели, производство изделий из соломки и материалов для плетения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Pr="009E3C60" w:rsidRDefault="00ED60DF" w:rsidP="00ED60D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803,4</w:t>
            </w:r>
          </w:p>
        </w:tc>
      </w:tr>
      <w:tr w:rsidR="00ED60DF" w:rsidTr="003F0AF6">
        <w:trPr>
          <w:trHeight w:val="593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Pr="009E3C60" w:rsidRDefault="00ED60DF" w:rsidP="00ED60D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102,6</w:t>
            </w: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101,4</w:t>
            </w: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61,8</w:t>
            </w: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минеральной </w:t>
            </w:r>
            <w:r>
              <w:rPr>
                <w:rFonts w:ascii="Arial" w:hAnsi="Arial" w:cs="Arial"/>
              </w:rPr>
              <w:br/>
              <w:t>продукции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3143,8</w:t>
            </w: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Pr="009E3C60" w:rsidRDefault="00ED60DF" w:rsidP="00ED60D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металлических изделий, </w:t>
            </w:r>
            <w:r>
              <w:rPr>
                <w:rFonts w:ascii="Arial" w:hAnsi="Arial" w:cs="Arial"/>
              </w:rPr>
              <w:br/>
              <w:t>кроме машин и оборудования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Pr="00F5033E" w:rsidRDefault="00ED60DF" w:rsidP="00ED60DF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17,1</w:t>
            </w: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не включенных </w:t>
            </w:r>
            <w:r>
              <w:rPr>
                <w:rFonts w:ascii="Arial" w:hAnsi="Arial" w:cs="Arial"/>
              </w:rPr>
              <w:br/>
              <w:t>в другие группировки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Pr="00F5033E" w:rsidRDefault="00ED60DF" w:rsidP="00ED60DF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2,2</w:t>
            </w: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Pr="00F5033E" w:rsidRDefault="00ED60DF" w:rsidP="00ED60DF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106,5</w:t>
            </w: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Pr="00F5033E" w:rsidRDefault="00ED60DF" w:rsidP="00ED60DF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98,4</w:t>
            </w: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Pr="00F5033E" w:rsidRDefault="00ED60DF" w:rsidP="00ED60DF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134,4</w:t>
            </w: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ind w:right="398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103,8</w:t>
            </w: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Default="00ED60DF" w:rsidP="00ED60DF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99,6</w:t>
            </w: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D60DF" w:rsidRPr="00191EE9" w:rsidRDefault="00ED60DF" w:rsidP="00ED60DF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110,5</w:t>
            </w:r>
          </w:p>
        </w:tc>
      </w:tr>
      <w:tr w:rsidR="00ED60DF" w:rsidTr="003F0AF6">
        <w:trPr>
          <w:trHeight w:val="46"/>
          <w:jc w:val="center"/>
        </w:trPr>
        <w:tc>
          <w:tcPr>
            <w:tcW w:w="38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D60DF" w:rsidRDefault="00ED60DF" w:rsidP="00ED60DF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организация сбора и утилизации отходов, деятельность по ликвидации </w:t>
            </w:r>
            <w:r>
              <w:rPr>
                <w:rFonts w:ascii="Arial" w:hAnsi="Arial" w:cs="Arial"/>
                <w:b/>
                <w:iCs/>
              </w:rPr>
              <w:br/>
              <w:t>загрязнений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D60DF" w:rsidRPr="00191EE9" w:rsidRDefault="00ED60DF" w:rsidP="00ED60DF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000000"/>
              </w:rPr>
              <w:t>0,1</w:t>
            </w:r>
          </w:p>
        </w:tc>
      </w:tr>
    </w:tbl>
    <w:p w:rsidR="0094079A" w:rsidRDefault="0094079A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8C2D26" w:rsidRDefault="008C2D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8000F" w:rsidRDefault="00E8000F" w:rsidP="00E8000F">
      <w:pPr>
        <w:ind w:firstLine="709"/>
        <w:jc w:val="both"/>
        <w:rPr>
          <w:rFonts w:ascii="Arial" w:hAnsi="Arial" w:cs="Arial"/>
          <w:b/>
        </w:rPr>
      </w:pPr>
    </w:p>
    <w:p w:rsidR="0094079A" w:rsidRDefault="00305B5A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Объем отгруженных товаров </w:t>
      </w:r>
      <w:r>
        <w:rPr>
          <w:rFonts w:ascii="Arial" w:hAnsi="Arial" w:cs="Arial"/>
        </w:rPr>
        <w:t xml:space="preserve">собственного производства, выполненных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352"/>
        <w:gridCol w:w="1854"/>
        <w:gridCol w:w="1854"/>
      </w:tblGrid>
      <w:tr w:rsidR="00E8000F" w:rsidTr="00E8000F">
        <w:trPr>
          <w:trHeight w:val="577"/>
          <w:tblHeader/>
          <w:jc w:val="center"/>
        </w:trPr>
        <w:tc>
          <w:tcPr>
            <w:tcW w:w="295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000F" w:rsidRDefault="00E8000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0F" w:rsidRDefault="00E8000F" w:rsidP="00E8000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2023г.</w:t>
            </w:r>
          </w:p>
        </w:tc>
      </w:tr>
      <w:tr w:rsidR="00E8000F" w:rsidTr="00E8000F">
        <w:trPr>
          <w:trHeight w:val="1137"/>
          <w:tblHeader/>
          <w:jc w:val="center"/>
        </w:trPr>
        <w:tc>
          <w:tcPr>
            <w:tcW w:w="295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0F" w:rsidRDefault="00E8000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0F" w:rsidRDefault="00E8000F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0F" w:rsidRDefault="00E8000F" w:rsidP="00E8000F"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0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10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5F354B" w:rsidRDefault="00536C3B" w:rsidP="00536C3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84,0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0B552B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0B552B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D33DE1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142,1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0B552B" w:rsidRDefault="00536C3B" w:rsidP="00536C3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7559,4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D33DE1" w:rsidRDefault="00536C3B" w:rsidP="00536C3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62,2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4D4DED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147,9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AD22C2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AD22C2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</w:t>
            </w:r>
            <w:r>
              <w:rPr>
                <w:rFonts w:ascii="Arial" w:hAnsi="Arial" w:cs="Arial"/>
              </w:rPr>
              <w:br/>
              <w:t xml:space="preserve">изделий из дерева и пробки, кроме мебели, производство 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725BC7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AD22C2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</w:t>
            </w:r>
            <w:r>
              <w:rPr>
                <w:rFonts w:ascii="Arial" w:hAnsi="Arial" w:cs="Arial"/>
              </w:rPr>
              <w:br/>
              <w:t>и химических продуктов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AD22C2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лекарственных средств </w:t>
            </w:r>
            <w:r>
              <w:rPr>
                <w:rFonts w:ascii="Arial" w:hAnsi="Arial" w:cs="Arial"/>
              </w:rPr>
              <w:br/>
              <w:t>и материалов, применяемых в медицинских целях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AD22C2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10,1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D33DE1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2605AE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AD22C2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34,4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AD22C2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AD22C2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металлических </w:t>
            </w:r>
            <w:r>
              <w:rPr>
                <w:rFonts w:ascii="Arial" w:hAnsi="Arial" w:cs="Arial"/>
              </w:rPr>
              <w:br/>
              <w:t>изделий, кроме машин и оборудования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AD22C2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AD22C2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AD22C2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AD22C2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102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0E0614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 w:rsidRPr="00565802">
              <w:rPr>
                <w:rFonts w:ascii="Arial" w:hAnsi="Arial" w:cs="Arial"/>
              </w:rPr>
              <w:t>93,0</w:t>
            </w:r>
          </w:p>
        </w:tc>
        <w:tc>
          <w:tcPr>
            <w:tcW w:w="102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AD22C2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188,5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</w:t>
            </w:r>
            <w:r>
              <w:rPr>
                <w:rFonts w:ascii="Arial" w:hAnsi="Arial" w:cs="Arial"/>
                <w:b/>
              </w:rPr>
              <w:br/>
              <w:t xml:space="preserve">газом и паром; кондиционирование </w:t>
            </w:r>
            <w:r>
              <w:rPr>
                <w:rFonts w:ascii="Arial" w:hAnsi="Arial" w:cs="Arial"/>
                <w:b/>
              </w:rPr>
              <w:br/>
              <w:t>воздуха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AD22C2" w:rsidRDefault="00536C3B" w:rsidP="00536C3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2192,9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AD22C2" w:rsidRDefault="00536C3B" w:rsidP="00536C3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110,4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1496,0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AD22C2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AD22C2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696,9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</w:tr>
      <w:tr w:rsidR="00536C3B" w:rsidTr="00E8000F">
        <w:trPr>
          <w:jc w:val="center"/>
        </w:trPr>
        <w:tc>
          <w:tcPr>
            <w:tcW w:w="29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109,5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 w:rsidR="0094079A" w:rsidRDefault="00305B5A">
      <w:pPr>
        <w:jc w:val="both"/>
      </w:pP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305B5A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производствО отдельных видов продукции </w:t>
      </w:r>
    </w:p>
    <w:tbl>
      <w:tblPr>
        <w:tblW w:w="5027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3"/>
        <w:gridCol w:w="1437"/>
        <w:gridCol w:w="1565"/>
      </w:tblGrid>
      <w:tr w:rsidR="0094079A" w:rsidTr="00536C3B">
        <w:trPr>
          <w:cantSplit/>
          <w:trHeight w:val="1225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E8000F" w:rsidP="00E8000F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 xml:space="preserve">Январь </w:t>
            </w:r>
            <w:r w:rsidR="00305B5A">
              <w:rPr>
                <w:rFonts w:ascii="Arial" w:eastAsia="Arial Unicode MS" w:hAnsi="Arial" w:cs="Arial"/>
                <w:i/>
              </w:rPr>
              <w:t>202</w:t>
            </w:r>
            <w:r>
              <w:rPr>
                <w:rFonts w:ascii="Arial" w:eastAsia="Arial Unicode MS" w:hAnsi="Arial" w:cs="Arial"/>
                <w:i/>
              </w:rPr>
              <w:t>3</w:t>
            </w:r>
            <w:r w:rsidR="00305B5A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E8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</w:r>
            <w:r w:rsidR="00E8000F">
              <w:rPr>
                <w:rFonts w:ascii="Arial" w:eastAsia="Arial Unicode MS" w:hAnsi="Arial" w:cs="Arial"/>
                <w:i/>
              </w:rPr>
              <w:t xml:space="preserve">январю </w:t>
            </w:r>
            <w:r>
              <w:rPr>
                <w:rFonts w:ascii="Arial" w:eastAsia="Arial Unicode MS" w:hAnsi="Arial" w:cs="Arial"/>
                <w:i/>
              </w:rPr>
              <w:t>202</w:t>
            </w:r>
            <w:r w:rsidR="00E8000F">
              <w:rPr>
                <w:rFonts w:ascii="Arial" w:eastAsia="Arial Unicode MS" w:hAnsi="Arial" w:cs="Arial"/>
                <w:i/>
              </w:rPr>
              <w:t>2</w:t>
            </w:r>
            <w:r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94079A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 w:rsidR="00536C3B" w:rsidRDefault="00536C3B" w:rsidP="00536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6C3B" w:rsidRPr="00721D49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651037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167,9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trHeight w:val="500"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>животных семейства оленьих (оленевых) 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3,2 р.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 xml:space="preserve">и телятина) парное, остывшее или охлажденное, </w:t>
            </w:r>
            <w:r>
              <w:rPr>
                <w:rFonts w:ascii="Arial" w:hAnsi="Arial" w:cs="Arial"/>
              </w:rPr>
              <w:br/>
              <w:t>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6C3B" w:rsidRPr="00B21440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3,0 р.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8294,7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7760,5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3094,3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74,5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536C3B" w:rsidRDefault="00536C3B" w:rsidP="00536C3B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36C3B" w:rsidRDefault="00536C3B" w:rsidP="00536C3B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169,3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36C3B" w:rsidRDefault="00536C3B" w:rsidP="00536C3B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536C3B" w:rsidRPr="00D16606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36C3B" w:rsidRDefault="00536C3B" w:rsidP="00536C3B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86,2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36C3B" w:rsidRDefault="00536C3B" w:rsidP="00536C3B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721D4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536C3B" w:rsidRDefault="00536C3B" w:rsidP="00536C3B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420,5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697A10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36C3B" w:rsidRDefault="00536C3B" w:rsidP="00536C3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536C3B" w:rsidRPr="00697A10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260,7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36C3B" w:rsidRDefault="00536C3B" w:rsidP="00536C3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2,1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536C3B" w:rsidRDefault="00536C3B" w:rsidP="00536C3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9,8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B81974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spacing w:before="6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ароматизаторов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B81974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Производство готовых металлических изделий, 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6C3B" w:rsidRPr="00565802" w:rsidRDefault="00536C3B" w:rsidP="00536C3B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 w:rsidRPr="00565802">
              <w:rPr>
                <w:rFonts w:ascii="Arial" w:hAnsi="Arial" w:cs="Arial"/>
              </w:rPr>
              <w:t>0,04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C3B" w:rsidRDefault="00536C3B" w:rsidP="00536C3B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536C3B" w:rsidRDefault="00536C3B" w:rsidP="00536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536C3B" w:rsidRPr="00252DA5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318,1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536C3B" w:rsidRPr="0021764C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Pr="0021764C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6C3B" w:rsidRDefault="00536C3B" w:rsidP="00536C3B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6C3B" w:rsidRPr="00B81974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</w:tr>
      <w:tr w:rsidR="00536C3B" w:rsidTr="00536C3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536C3B" w:rsidRDefault="00536C3B" w:rsidP="00536C3B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36C3B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6C3B" w:rsidRPr="00B81974" w:rsidRDefault="00536C3B" w:rsidP="00536C3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305B5A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10" w:name="_Toc127434942"/>
      <w:r>
        <w:rPr>
          <w:i w:val="0"/>
        </w:rPr>
        <w:t>3. РЫБОЛОВСТВО</w:t>
      </w:r>
      <w:bookmarkEnd w:id="10"/>
    </w:p>
    <w:p w:rsidR="00117A45" w:rsidRDefault="00117A45" w:rsidP="00117A45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1" w:name="_Toc347145686"/>
      <w:bookmarkStart w:id="12" w:name="_Toc443379901"/>
      <w:bookmarkStart w:id="13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«Рыболовство», в 2023 году отгружено товаров собственного производства, выполнено работ и услуг на 532,9 млн рублей, что на 31,5% выше уровня предыдущего года.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 xml:space="preserve">рыбо - и морепродуктов в </w:t>
      </w:r>
      <w:r w:rsidR="0032309C">
        <w:rPr>
          <w:rFonts w:ascii="Arial" w:hAnsi="Arial" w:cs="Arial"/>
          <w:b/>
          <w:bCs/>
          <w:caps/>
        </w:rPr>
        <w:t xml:space="preserve">январе </w:t>
      </w:r>
      <w:r>
        <w:rPr>
          <w:rFonts w:ascii="Arial" w:hAnsi="Arial" w:cs="Arial"/>
          <w:b/>
          <w:bCs/>
          <w:caps/>
        </w:rPr>
        <w:t>202</w:t>
      </w:r>
      <w:r w:rsidR="0032309C">
        <w:rPr>
          <w:rFonts w:ascii="Arial" w:hAnsi="Arial" w:cs="Arial"/>
          <w:b/>
          <w:bCs/>
          <w:caps/>
        </w:rPr>
        <w:t>3</w:t>
      </w:r>
      <w:r>
        <w:rPr>
          <w:rFonts w:ascii="Arial" w:hAnsi="Arial" w:cs="Arial"/>
          <w:b/>
          <w:bCs/>
          <w:caps/>
        </w:rPr>
        <w:t xml:space="preserve"> год</w:t>
      </w:r>
      <w:r w:rsidR="0032309C">
        <w:rPr>
          <w:rFonts w:ascii="Arial" w:hAnsi="Arial" w:cs="Arial"/>
          <w:b/>
          <w:bCs/>
          <w:caps/>
        </w:rPr>
        <w:t>а</w:t>
      </w:r>
    </w:p>
    <w:tbl>
      <w:tblPr>
        <w:tblW w:w="4989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4"/>
        <w:gridCol w:w="1704"/>
        <w:gridCol w:w="2238"/>
      </w:tblGrid>
      <w:tr w:rsidR="0094079A" w:rsidTr="00651EDB"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9A" w:rsidRDefault="0094079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651EDB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</w:r>
            <w:r w:rsidR="00651EDB">
              <w:rPr>
                <w:rFonts w:ascii="Arial" w:eastAsia="Arial Unicode MS" w:hAnsi="Arial" w:cs="Arial"/>
                <w:i/>
              </w:rPr>
              <w:t xml:space="preserve">январю </w:t>
            </w:r>
            <w:r>
              <w:rPr>
                <w:rFonts w:ascii="Arial" w:eastAsia="Arial Unicode MS" w:hAnsi="Arial" w:cs="Arial"/>
                <w:i/>
              </w:rPr>
              <w:t>202</w:t>
            </w:r>
            <w:r w:rsidR="00651EDB">
              <w:rPr>
                <w:rFonts w:ascii="Arial" w:eastAsia="Arial Unicode MS" w:hAnsi="Arial" w:cs="Arial"/>
                <w:i/>
              </w:rPr>
              <w:t>2</w:t>
            </w:r>
            <w:r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651EDB" w:rsidTr="00651EDB"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51EDB" w:rsidRDefault="00651EDB" w:rsidP="00651ED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651EDB" w:rsidRPr="00C62001" w:rsidRDefault="00651EDB" w:rsidP="00651EDB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8439,5</w:t>
            </w:r>
          </w:p>
        </w:tc>
        <w:tc>
          <w:tcPr>
            <w:tcW w:w="124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Pr="00C62001" w:rsidRDefault="00651EDB" w:rsidP="00651EDB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 w:rsidR="00651EDB" w:rsidTr="00651ED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51EDB" w:rsidRDefault="00651EDB" w:rsidP="00651ED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51EDB" w:rsidRPr="00954517" w:rsidRDefault="00651EDB" w:rsidP="00651EDB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477,1</w:t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Pr="00251345" w:rsidRDefault="00651EDB" w:rsidP="00651EDB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в 3,5 р.</w:t>
            </w:r>
          </w:p>
        </w:tc>
      </w:tr>
      <w:tr w:rsidR="00651EDB" w:rsidTr="00651ED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651EDB" w:rsidRDefault="00651EDB" w:rsidP="00651ED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Моллюски и прочие водные беспозвоночные живые, свежие или охлажденные, 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651EDB" w:rsidRDefault="00651EDB" w:rsidP="00651EDB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248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51EDB" w:rsidRPr="00C62001" w:rsidRDefault="00651EDB" w:rsidP="00651EDB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bookmarkEnd w:id="11"/>
    <w:bookmarkEnd w:id="12"/>
    <w:bookmarkEnd w:id="13"/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32309C" w:rsidP="00AE7BA5">
      <w:pPr>
        <w:pStyle w:val="2"/>
        <w:tabs>
          <w:tab w:val="center" w:pos="4422"/>
          <w:tab w:val="right" w:pos="8844"/>
        </w:tabs>
        <w:spacing w:after="240"/>
        <w:jc w:val="center"/>
        <w:rPr>
          <w:i w:val="0"/>
        </w:rPr>
      </w:pPr>
      <w:bookmarkStart w:id="14" w:name="_Toc127434943"/>
      <w:r>
        <w:rPr>
          <w:i w:val="0"/>
        </w:rPr>
        <w:t>4</w:t>
      </w:r>
      <w:r w:rsidR="00305B5A">
        <w:rPr>
          <w:i w:val="0"/>
        </w:rPr>
        <w:t>. СТРОИТЕЛЬСТВО</w:t>
      </w:r>
      <w:bookmarkEnd w:id="14"/>
    </w:p>
    <w:p w:rsidR="0092446C" w:rsidRPr="0092446C" w:rsidRDefault="0092446C" w:rsidP="0092446C">
      <w:pPr>
        <w:spacing w:after="40"/>
        <w:ind w:firstLine="709"/>
        <w:jc w:val="both"/>
        <w:rPr>
          <w:rFonts w:ascii="Arial" w:hAnsi="Arial" w:cs="Arial"/>
          <w:kern w:val="24"/>
        </w:rPr>
      </w:pPr>
      <w:r w:rsidRPr="0092446C">
        <w:rPr>
          <w:rFonts w:ascii="Arial" w:hAnsi="Arial" w:cs="Arial"/>
          <w:b/>
          <w:kern w:val="24"/>
        </w:rPr>
        <w:t xml:space="preserve">Строительная деятельность. </w:t>
      </w:r>
      <w:r w:rsidRPr="0092446C"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январе 2023г. составил 1037,0 млн рублей, или 54,9% (в сопоставимых ценах) к уровню соответствующего периода предыдущего года.</w:t>
      </w:r>
    </w:p>
    <w:p w:rsidR="0032309C" w:rsidRDefault="003230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Pr="00A6752D" w:rsidRDefault="00305B5A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lastRenderedPageBreak/>
        <w:t xml:space="preserve">ДИНАМИКА ОБЪЕМА РАБОТ, ВЫПОЛНЕННЫХ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  <w:r w:rsidR="00A6752D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3230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2309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3614,2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225,8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179,2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7238,4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202,7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10852,6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6306,1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86,7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17158,8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280,8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44,7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8144,1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125,9</w:t>
            </w:r>
          </w:p>
        </w:tc>
      </w:tr>
      <w:tr w:rsid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25302,9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 w:rsidTr="0032309C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92446C" w:rsidTr="003230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2446C" w:rsidRDefault="0092446C" w:rsidP="0092446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2446C" w:rsidRDefault="0092446C" w:rsidP="0092446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2446C" w:rsidRDefault="0092446C" w:rsidP="0092446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2446C" w:rsidRDefault="0092446C" w:rsidP="0092446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</w:tr>
    </w:tbl>
    <w:p w:rsidR="00A6752D" w:rsidRDefault="00A6752D">
      <w:pPr>
        <w:rPr>
          <w:rFonts w:ascii="Arial" w:hAnsi="Arial" w:cs="Arial"/>
          <w:b/>
        </w:rPr>
      </w:pPr>
    </w:p>
    <w:p w:rsidR="0092446C" w:rsidRPr="0032309C" w:rsidRDefault="0092446C">
      <w:pPr>
        <w:rPr>
          <w:rFonts w:ascii="Arial" w:hAnsi="Arial" w:cs="Arial"/>
          <w:b/>
        </w:rPr>
      </w:pPr>
    </w:p>
    <w:p w:rsidR="0092446C" w:rsidRPr="0092446C" w:rsidRDefault="0092446C" w:rsidP="0092446C">
      <w:pPr>
        <w:spacing w:before="40" w:after="40"/>
        <w:ind w:firstLine="709"/>
        <w:jc w:val="both"/>
        <w:rPr>
          <w:rFonts w:ascii="Arial" w:hAnsi="Arial" w:cs="Arial"/>
        </w:rPr>
      </w:pPr>
      <w:r w:rsidRPr="0092446C">
        <w:rPr>
          <w:rFonts w:ascii="Arial" w:hAnsi="Arial" w:cs="Arial"/>
          <w:b/>
        </w:rPr>
        <w:t xml:space="preserve">Жилищное строительство. </w:t>
      </w:r>
      <w:r w:rsidRPr="0092446C">
        <w:rPr>
          <w:rFonts w:ascii="Arial" w:hAnsi="Arial" w:cs="Arial"/>
        </w:rPr>
        <w:t xml:space="preserve">В январе 2023г. населением </w:t>
      </w:r>
      <w:r w:rsidR="006D3698">
        <w:rPr>
          <w:rFonts w:ascii="Arial" w:hAnsi="Arial" w:cs="Arial"/>
        </w:rPr>
        <w:t>введ</w:t>
      </w:r>
      <w:r w:rsidRPr="0092446C">
        <w:rPr>
          <w:rFonts w:ascii="Arial" w:hAnsi="Arial" w:cs="Arial"/>
        </w:rPr>
        <w:t>ено 1042 кв. метра</w:t>
      </w:r>
      <w:r w:rsidR="006D3698">
        <w:rPr>
          <w:rFonts w:ascii="Arial" w:hAnsi="Arial" w:cs="Arial"/>
        </w:rPr>
        <w:t xml:space="preserve"> </w:t>
      </w:r>
      <w:r w:rsidR="006D3698" w:rsidRPr="0092446C">
        <w:rPr>
          <w:rFonts w:ascii="Arial" w:hAnsi="Arial" w:cs="Arial"/>
        </w:rPr>
        <w:t>общей площад</w:t>
      </w:r>
      <w:r w:rsidR="006D3698">
        <w:rPr>
          <w:rFonts w:ascii="Arial" w:hAnsi="Arial" w:cs="Arial"/>
        </w:rPr>
        <w:t>и</w:t>
      </w:r>
      <w:r w:rsidR="006D3698" w:rsidRPr="0092446C">
        <w:rPr>
          <w:rFonts w:ascii="Arial" w:hAnsi="Arial" w:cs="Arial"/>
        </w:rPr>
        <w:t xml:space="preserve"> жилых помещений</w:t>
      </w:r>
      <w:r w:rsidRPr="0092446C">
        <w:rPr>
          <w:rFonts w:ascii="Arial" w:hAnsi="Arial" w:cs="Arial"/>
        </w:rPr>
        <w:t>, или 51,4% к</w:t>
      </w:r>
      <w:r>
        <w:rPr>
          <w:rFonts w:ascii="Arial" w:hAnsi="Arial" w:cs="Arial"/>
        </w:rPr>
        <w:t xml:space="preserve"> уровню</w:t>
      </w:r>
      <w:r w:rsidRPr="0092446C">
        <w:rPr>
          <w:rFonts w:ascii="Arial" w:hAnsi="Arial" w:cs="Arial"/>
        </w:rPr>
        <w:t xml:space="preserve"> январ</w:t>
      </w:r>
      <w:r>
        <w:rPr>
          <w:rFonts w:ascii="Arial" w:hAnsi="Arial" w:cs="Arial"/>
        </w:rPr>
        <w:t>я</w:t>
      </w:r>
      <w:r w:rsidRPr="0092446C">
        <w:rPr>
          <w:rFonts w:ascii="Arial" w:hAnsi="Arial" w:cs="Arial"/>
        </w:rPr>
        <w:t xml:space="preserve"> предыдущего года.</w:t>
      </w:r>
      <w:r w:rsidR="006D3698">
        <w:rPr>
          <w:rFonts w:ascii="Arial" w:hAnsi="Arial" w:cs="Arial"/>
        </w:rPr>
        <w:t xml:space="preserve"> </w:t>
      </w:r>
      <w:r w:rsidR="006D3698" w:rsidRPr="00F92F95">
        <w:rPr>
          <w:rFonts w:ascii="Arial" w:hAnsi="Arial" w:cs="Arial"/>
        </w:rPr>
        <w:t>Из них 573 кв. метра составляет прирост за счет реконструкции и изменения прежних значений в ранее построенных домах.</w:t>
      </w:r>
    </w:p>
    <w:p w:rsidR="0032309C" w:rsidRDefault="003230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Default="00305B5A" w:rsidP="00AE4C64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lastRenderedPageBreak/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94079A" w:rsidTr="00AE4C64">
        <w:trPr>
          <w:trHeight w:val="591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Кв. метров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AE4C64">
        <w:trPr>
          <w:trHeight w:val="1764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3230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2309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11,8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31,7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19,3 р.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3637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3,0 р.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8660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13,8 р.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</w:t>
            </w:r>
          </w:p>
        </w:tc>
      </w:tr>
      <w:tr w:rsid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11522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2309C" w:rsidTr="0032309C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9C" w:rsidRDefault="0032309C" w:rsidP="003230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32309C" w:rsidTr="0032309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2309C" w:rsidRDefault="0032309C" w:rsidP="0032309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2309C" w:rsidRDefault="0092446C" w:rsidP="003230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92446C" w:rsidP="003230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309C" w:rsidRDefault="0032309C" w:rsidP="003230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 w:rsidR="00780B0A" w:rsidRDefault="00780B0A">
      <w:pPr>
        <w:rPr>
          <w:rFonts w:ascii="Arial" w:hAnsi="Arial" w:cs="Arial"/>
          <w:b/>
          <w:bCs/>
          <w:iCs/>
          <w:sz w:val="28"/>
          <w:szCs w:val="28"/>
        </w:rPr>
      </w:pPr>
      <w:bookmarkStart w:id="15" w:name="_Toc104899585"/>
    </w:p>
    <w:p w:rsidR="007D4068" w:rsidRDefault="007D4068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 w:type="page"/>
      </w:r>
    </w:p>
    <w:p w:rsidR="007D4068" w:rsidRDefault="007D4068" w:rsidP="007D4068">
      <w:pPr>
        <w:pStyle w:val="2"/>
        <w:spacing w:after="240"/>
        <w:jc w:val="center"/>
        <w:rPr>
          <w:i w:val="0"/>
        </w:rPr>
      </w:pPr>
      <w:bookmarkStart w:id="16" w:name="_Toc127434944"/>
      <w:r>
        <w:rPr>
          <w:i w:val="0"/>
        </w:rPr>
        <w:lastRenderedPageBreak/>
        <w:t>5. АВТОМОБИЛЬНЫЙ ТРАНСПОРТ</w:t>
      </w:r>
      <w:bookmarkEnd w:id="16"/>
    </w:p>
    <w:bookmarkEnd w:id="15"/>
    <w:p w:rsidR="00651EDB" w:rsidRPr="00080E0A" w:rsidRDefault="00651EDB" w:rsidP="00651EDB">
      <w:pPr>
        <w:spacing w:before="360" w:after="120"/>
        <w:ind w:firstLine="709"/>
        <w:contextualSpacing/>
        <w:jc w:val="both"/>
        <w:rPr>
          <w:rFonts w:ascii="Arial" w:hAnsi="Arial" w:cs="Arial"/>
          <w:lang w:eastAsia="x-none"/>
        </w:rPr>
      </w:pPr>
      <w:r w:rsidRPr="00080E0A">
        <w:rPr>
          <w:rFonts w:ascii="Arial" w:hAnsi="Arial" w:cs="Arial"/>
          <w:b/>
          <w:lang w:eastAsia="x-none"/>
        </w:rPr>
        <w:t>Грузовые перевозки.</w:t>
      </w:r>
      <w:r w:rsidRPr="00080E0A">
        <w:rPr>
          <w:rFonts w:ascii="Arial" w:hAnsi="Arial" w:cs="Arial"/>
          <w:lang w:eastAsia="x-none"/>
        </w:rPr>
        <w:t xml:space="preserve"> </w:t>
      </w:r>
      <w:r w:rsidRPr="00080E0A">
        <w:rPr>
          <w:rFonts w:ascii="Arial" w:hAnsi="Arial" w:cs="Arial"/>
          <w:i/>
          <w:iCs/>
        </w:rPr>
        <w:t xml:space="preserve">Данные </w:t>
      </w:r>
      <w:r>
        <w:rPr>
          <w:rFonts w:ascii="Arial" w:hAnsi="Arial" w:cs="Arial"/>
          <w:i/>
          <w:iCs/>
        </w:rPr>
        <w:t xml:space="preserve">приведены </w:t>
      </w:r>
      <w:r w:rsidRPr="00080E0A">
        <w:rPr>
          <w:rFonts w:ascii="Arial" w:hAnsi="Arial" w:cs="Arial"/>
          <w:i/>
          <w:iCs/>
        </w:rPr>
        <w:t>по организациям, не относящимся к субъектам малого предпринимательства, средняя численность работников которых превышает 15 человек.</w:t>
      </w:r>
    </w:p>
    <w:p w:rsidR="00651EDB" w:rsidRDefault="00651EDB" w:rsidP="00651EDB">
      <w:pPr>
        <w:spacing w:before="36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1856"/>
        <w:gridCol w:w="1857"/>
      </w:tblGrid>
      <w:tr w:rsidR="00651EDB" w:rsidTr="00651EDB">
        <w:trPr>
          <w:trHeight w:val="1089"/>
          <w:tblHeader/>
          <w:jc w:val="center"/>
        </w:trPr>
        <w:tc>
          <w:tcPr>
            <w:tcW w:w="50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DB" w:rsidRDefault="00651EDB" w:rsidP="005019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DB" w:rsidRDefault="00651EDB" w:rsidP="00651ED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DB" w:rsidRDefault="00651EDB" w:rsidP="00651EDB">
            <w:pPr>
              <w:ind w:left="-57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январю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651EDB" w:rsidTr="005019F6">
        <w:trPr>
          <w:jc w:val="center"/>
        </w:trPr>
        <w:tc>
          <w:tcPr>
            <w:tcW w:w="50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51EDB" w:rsidRDefault="00651EDB" w:rsidP="00651ED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51EDB" w:rsidRDefault="00651EDB" w:rsidP="00651EDB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450,4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51EDB" w:rsidRDefault="00651EDB" w:rsidP="00651EDB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2,3 р.</w:t>
            </w:r>
          </w:p>
        </w:tc>
      </w:tr>
      <w:tr w:rsidR="00651EDB" w:rsidTr="005019F6">
        <w:trPr>
          <w:jc w:val="center"/>
        </w:trPr>
        <w:tc>
          <w:tcPr>
            <w:tcW w:w="5075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651EDB" w:rsidRDefault="00651EDB" w:rsidP="00651ED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автомобильного транспорта</w:t>
            </w:r>
            <w:r>
              <w:rPr>
                <w:rFonts w:ascii="Arial" w:hAnsi="Arial" w:cs="Arial"/>
              </w:rPr>
              <w:t>, млн т-км</w:t>
            </w:r>
          </w:p>
        </w:tc>
        <w:tc>
          <w:tcPr>
            <w:tcW w:w="1856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651EDB" w:rsidRDefault="00651EDB" w:rsidP="00651EDB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857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651EDB" w:rsidRDefault="00651EDB" w:rsidP="00651EDB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</w:tbl>
    <w:p w:rsidR="00651EDB" w:rsidRDefault="00651EDB" w:rsidP="00651EDB">
      <w:pPr>
        <w:spacing w:before="36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ГРУЗООБОРОТА АВТОМОБИЛЬНОГО ТРАНСПОРТА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984"/>
        <w:gridCol w:w="3140"/>
      </w:tblGrid>
      <w:tr w:rsidR="00651EDB" w:rsidTr="005019F6">
        <w:trPr>
          <w:cantSplit/>
          <w:trHeight w:val="1378"/>
          <w:tblHeader/>
          <w:jc w:val="center"/>
        </w:trPr>
        <w:tc>
          <w:tcPr>
            <w:tcW w:w="217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651EDB" w:rsidRDefault="00651EDB" w:rsidP="005019F6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1EDB" w:rsidRDefault="00651EDB" w:rsidP="005019F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т-км</w:t>
            </w:r>
          </w:p>
        </w:tc>
        <w:tc>
          <w:tcPr>
            <w:tcW w:w="17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1EDB" w:rsidRDefault="00651EDB" w:rsidP="005019F6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3,5 р.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150,9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173,6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85,8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</w:tr>
      <w:tr w:rsidR="00651EDB" w:rsidTr="005019F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418,1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163,0</w:t>
            </w:r>
          </w:p>
        </w:tc>
      </w:tr>
      <w:tr w:rsidR="00651EDB" w:rsidTr="00651EDB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EDB" w:rsidRDefault="00651EDB" w:rsidP="00651ED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651EDB" w:rsidTr="00651EDB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51EDB" w:rsidRDefault="00651EDB" w:rsidP="00651EDB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</w:tbl>
    <w:p w:rsidR="00651EDB" w:rsidRDefault="00651EDB" w:rsidP="00632922">
      <w:pPr>
        <w:spacing w:before="120" w:line="276" w:lineRule="auto"/>
        <w:ind w:firstLine="709"/>
        <w:jc w:val="both"/>
        <w:rPr>
          <w:rFonts w:ascii="Arial" w:hAnsi="Arial" w:cs="Arial"/>
          <w:b/>
          <w:lang w:eastAsia="x-none"/>
        </w:rPr>
      </w:pPr>
    </w:p>
    <w:p w:rsidR="00651EDB" w:rsidRDefault="00651EDB">
      <w:pPr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br w:type="page"/>
      </w:r>
    </w:p>
    <w:p w:rsidR="00780B0A" w:rsidRPr="00080E0A" w:rsidRDefault="00780B0A" w:rsidP="00632922">
      <w:pPr>
        <w:spacing w:before="120" w:line="276" w:lineRule="auto"/>
        <w:ind w:firstLine="709"/>
        <w:jc w:val="both"/>
        <w:rPr>
          <w:rFonts w:ascii="Arial" w:hAnsi="Arial" w:cs="Arial"/>
          <w:i/>
          <w:spacing w:val="-4"/>
          <w:sz w:val="28"/>
          <w:lang w:eastAsia="x-none"/>
        </w:rPr>
      </w:pPr>
      <w:r w:rsidRPr="00080E0A">
        <w:rPr>
          <w:rFonts w:ascii="Arial" w:hAnsi="Arial" w:cs="Arial"/>
          <w:b/>
          <w:lang w:eastAsia="x-none"/>
        </w:rPr>
        <w:lastRenderedPageBreak/>
        <w:t>Пассажирские перевозки.</w:t>
      </w:r>
      <w:r w:rsidRPr="00080E0A">
        <w:rPr>
          <w:rFonts w:ascii="Arial" w:hAnsi="Arial" w:cs="Arial"/>
          <w:lang w:eastAsia="x-none"/>
        </w:rPr>
        <w:t xml:space="preserve"> </w:t>
      </w:r>
      <w:r w:rsidRPr="00080E0A">
        <w:rPr>
          <w:rFonts w:ascii="Arial" w:hAnsi="Arial" w:cs="Arial"/>
          <w:i/>
          <w:color w:val="000000"/>
          <w:spacing w:val="-4"/>
          <w:szCs w:val="22"/>
        </w:rPr>
        <w:t>Данные представлены по юридическим лицам и индивидуальным предпринимателям (включая субъекты малого предпринимательства), осуществляющим перевозки пассажиров на коммерческой основе.</w:t>
      </w:r>
    </w:p>
    <w:p w:rsidR="0094079A" w:rsidRDefault="00305B5A" w:rsidP="00632922">
      <w:pPr>
        <w:spacing w:before="60" w:after="120"/>
        <w:jc w:val="center"/>
        <w:rPr>
          <w:rFonts w:ascii="Arial" w:hAnsi="Arial" w:cs="Arial"/>
          <w:b/>
          <w:bCs/>
          <w:sz w:val="14"/>
          <w:szCs w:val="14"/>
          <w:vertAlign w:val="superscript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070"/>
        <w:gridCol w:w="1995"/>
        <w:gridCol w:w="1995"/>
      </w:tblGrid>
      <w:tr w:rsidR="007D4068" w:rsidTr="007D4068">
        <w:trPr>
          <w:trHeight w:val="1237"/>
          <w:tblHeader/>
          <w:jc w:val="center"/>
        </w:trPr>
        <w:tc>
          <w:tcPr>
            <w:tcW w:w="279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4068" w:rsidRDefault="007D406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4068" w:rsidRDefault="007D4068" w:rsidP="007D406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2023г.</w:t>
            </w:r>
          </w:p>
        </w:tc>
        <w:tc>
          <w:tcPr>
            <w:tcW w:w="11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4068" w:rsidRDefault="006D3B95" w:rsidP="007D406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</w:t>
            </w:r>
            <w:r w:rsidR="007D4068">
              <w:rPr>
                <w:rFonts w:ascii="Arial" w:hAnsi="Arial" w:cs="Arial"/>
                <w:i/>
              </w:rPr>
              <w:t xml:space="preserve"> % к</w:t>
            </w:r>
            <w:r w:rsidR="007D4068">
              <w:rPr>
                <w:rFonts w:ascii="Arial" w:hAnsi="Arial" w:cs="Arial"/>
                <w:i/>
              </w:rPr>
              <w:br/>
              <w:t xml:space="preserve">январю </w:t>
            </w:r>
            <w:r>
              <w:rPr>
                <w:rFonts w:ascii="Arial" w:hAnsi="Arial" w:cs="Arial"/>
                <w:i/>
              </w:rPr>
              <w:br/>
            </w:r>
            <w:r w:rsidR="007D4068">
              <w:rPr>
                <w:rFonts w:ascii="Arial" w:hAnsi="Arial" w:cs="Arial"/>
                <w:i/>
              </w:rPr>
              <w:t>2022г.</w:t>
            </w:r>
          </w:p>
        </w:tc>
      </w:tr>
      <w:tr w:rsidR="006D3B95" w:rsidTr="007D4068">
        <w:trPr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B95" w:rsidRDefault="006D3B95" w:rsidP="006D3B9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B95" w:rsidRDefault="006D3B95" w:rsidP="006D3B95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394,1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B95" w:rsidRDefault="006D3B95" w:rsidP="006D3B95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6D3B95" w:rsidTr="007D4068">
        <w:trPr>
          <w:jc w:val="center"/>
        </w:trPr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D3B95" w:rsidRDefault="006D3B95" w:rsidP="006D3B9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Пассажирооборот, млн пасс.-км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D3B95" w:rsidRDefault="006D3B95" w:rsidP="006D3B95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1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D3B95" w:rsidRDefault="006D3B95" w:rsidP="006D3B95"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94079A" w:rsidRDefault="00305B5A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94079A" w:rsidTr="001C1A73">
        <w:trPr>
          <w:cantSplit/>
          <w:trHeight w:val="1344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4079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6D670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D67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Pr="003A47AF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>
              <w:rPr>
                <w:rFonts w:ascii="Arial" w:hAnsi="Arial" w:cs="Arial"/>
                <w:color w:val="000000"/>
              </w:rPr>
              <w:t>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Pr="004F7C75" w:rsidRDefault="006D6706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</w:t>
            </w:r>
            <w:r>
              <w:rPr>
                <w:rFonts w:ascii="Arial" w:hAnsi="Arial" w:cs="Arial"/>
                <w:color w:val="000000"/>
              </w:rPr>
              <w:t>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</w:tr>
      <w:tr w:rsid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C324CE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C324CE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="00C324C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</w:t>
            </w:r>
            <w:r w:rsidR="00C324CE">
              <w:rPr>
                <w:rFonts w:ascii="Arial" w:hAnsi="Arial" w:cs="Arial"/>
                <w:color w:val="000000"/>
              </w:rPr>
              <w:t>2</w:t>
            </w:r>
            <w:bookmarkStart w:id="17" w:name="_GoBack"/>
            <w:bookmarkEnd w:id="17"/>
          </w:p>
        </w:tc>
      </w:tr>
      <w:tr w:rsidR="006D6706" w:rsidTr="006D6706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706" w:rsidRDefault="006D6706" w:rsidP="00A52B93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A52B9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6D6706" w:rsidTr="006D6706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D6706" w:rsidRDefault="006D6706" w:rsidP="006D670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D6706" w:rsidRDefault="006D3B95" w:rsidP="006D6706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D6706" w:rsidRDefault="006D3B95" w:rsidP="006D6706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496580" w:rsidRDefault="00496580" w:rsidP="00496580">
      <w:pPr>
        <w:rPr>
          <w:lang w:val="en-US"/>
        </w:rPr>
      </w:pPr>
    </w:p>
    <w:p w:rsidR="00496580" w:rsidRPr="00496580" w:rsidRDefault="00496580" w:rsidP="00496580">
      <w:pPr>
        <w:rPr>
          <w:rFonts w:ascii="Arial" w:hAnsi="Arial" w:cs="Arial"/>
          <w:kern w:val="32"/>
          <w:lang w:val="en-US"/>
        </w:rPr>
      </w:pPr>
      <w:r>
        <w:rPr>
          <w:lang w:val="en-US"/>
        </w:rPr>
        <w:br w:type="page"/>
      </w: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127434945"/>
      <w:r>
        <w:rPr>
          <w:lang w:val="en-US"/>
        </w:rPr>
        <w:lastRenderedPageBreak/>
        <w:t>III</w:t>
      </w:r>
      <w:r>
        <w:t>. РЫНКИ ТОВАРОВ И УСЛУГ</w:t>
      </w:r>
      <w:bookmarkEnd w:id="18"/>
    </w:p>
    <w:p w:rsidR="0094079A" w:rsidRDefault="00305B5A" w:rsidP="00812DBA">
      <w:pPr>
        <w:pStyle w:val="2"/>
        <w:spacing w:before="360" w:after="240"/>
        <w:jc w:val="center"/>
        <w:rPr>
          <w:i w:val="0"/>
          <w:color w:val="000000" w:themeColor="text1"/>
        </w:rPr>
      </w:pPr>
      <w:bookmarkStart w:id="19" w:name="_Toc127434946"/>
      <w:bookmarkStart w:id="20" w:name="_Toc347145697"/>
      <w:r>
        <w:rPr>
          <w:i w:val="0"/>
          <w:color w:val="000000" w:themeColor="text1"/>
        </w:rPr>
        <w:t>1. РОЗНИЧНАЯ ТОРГОВЛЯ</w:t>
      </w:r>
      <w:bookmarkEnd w:id="19"/>
    </w:p>
    <w:p w:rsidR="00697447" w:rsidRPr="00DA6811" w:rsidRDefault="00697447" w:rsidP="00697447">
      <w:pPr>
        <w:ind w:firstLine="720"/>
        <w:jc w:val="both"/>
        <w:rPr>
          <w:rFonts w:ascii="Arial" w:hAnsi="Arial" w:cs="Arial"/>
          <w:kern w:val="24"/>
        </w:rPr>
      </w:pPr>
      <w:r w:rsidRPr="00DA6811">
        <w:rPr>
          <w:rFonts w:ascii="Arial" w:hAnsi="Arial" w:cs="Arial"/>
          <w:b/>
        </w:rPr>
        <w:t>Оборот розничной торговли</w:t>
      </w:r>
      <w:r w:rsidRPr="00DA6811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январе</w:t>
      </w:r>
      <w:r w:rsidRPr="00DA6811">
        <w:rPr>
          <w:rFonts w:ascii="Arial" w:hAnsi="Arial" w:cs="Arial"/>
        </w:rPr>
        <w:t xml:space="preserve"> 202</w:t>
      </w:r>
      <w:r w:rsidRPr="004B759B">
        <w:rPr>
          <w:rFonts w:ascii="Arial" w:hAnsi="Arial" w:cs="Arial"/>
        </w:rPr>
        <w:t>3</w:t>
      </w:r>
      <w:r w:rsidRPr="00DA6811">
        <w:rPr>
          <w:rFonts w:ascii="Arial" w:hAnsi="Arial" w:cs="Arial"/>
        </w:rPr>
        <w:t xml:space="preserve">г. составил </w:t>
      </w:r>
      <w:r w:rsidRPr="009714AB">
        <w:rPr>
          <w:rFonts w:ascii="Arial" w:hAnsi="Arial" w:cs="Arial"/>
        </w:rPr>
        <w:t>3769,6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DA6811">
        <w:rPr>
          <w:rFonts w:ascii="Arial" w:hAnsi="Arial" w:cs="Arial"/>
          <w:kern w:val="24"/>
        </w:rPr>
        <w:t xml:space="preserve"> </w:t>
      </w:r>
      <w:r w:rsidRPr="009714AB">
        <w:rPr>
          <w:rFonts w:ascii="Arial" w:hAnsi="Arial" w:cs="Arial"/>
          <w:kern w:val="24"/>
        </w:rPr>
        <w:t>99</w:t>
      </w:r>
      <w:r w:rsidRPr="00DA6811">
        <w:rPr>
          <w:rFonts w:ascii="Arial" w:hAnsi="Arial" w:cs="Arial"/>
          <w:kern w:val="24"/>
        </w:rPr>
        <w:t>,</w:t>
      </w:r>
      <w:r w:rsidRPr="009714AB">
        <w:rPr>
          <w:rFonts w:ascii="Arial" w:hAnsi="Arial" w:cs="Arial"/>
          <w:kern w:val="24"/>
        </w:rPr>
        <w:t>7</w:t>
      </w:r>
      <w:r w:rsidRPr="00DA6811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DA6811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DA6811">
        <w:rPr>
          <w:rFonts w:ascii="Arial" w:hAnsi="Arial" w:cs="Arial"/>
          <w:kern w:val="24"/>
        </w:rPr>
        <w:t xml:space="preserve"> к соответствующему периоду предыдущего года</w:t>
      </w:r>
      <w:r w:rsidRPr="00DA6811">
        <w:rPr>
          <w:rFonts w:ascii="Arial" w:hAnsi="Arial" w:cs="Arial"/>
        </w:rPr>
        <w:t>.</w:t>
      </w:r>
    </w:p>
    <w:p w:rsidR="0094079A" w:rsidRDefault="00305B5A" w:rsidP="00812DBA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 w:rsidTr="00812DBA"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812DBA">
        <w:trPr>
          <w:trHeight w:val="1266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A52B9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 w:rsidR="00A52B93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10768,8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93,6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8925C8" w:rsidRDefault="00A52B93" w:rsidP="00A52B93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8925C8">
              <w:rPr>
                <w:rFonts w:ascii="Arial" w:hAnsi="Arial" w:cs="Arial"/>
                <w:lang w:val="en-US"/>
              </w:rPr>
              <w:t>3804,3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8925C8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8925C8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8925C8">
              <w:rPr>
                <w:rFonts w:ascii="Arial" w:hAnsi="Arial" w:cs="Arial"/>
                <w:color w:val="000000"/>
              </w:rPr>
              <w:t>94,3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8925C8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</w:rPr>
              <w:t>3796,9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8925C8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8925C8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98,5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8925C8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</w:rPr>
              <w:t>3888,2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8925C8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8925C8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102,4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B66D86" w:rsidRDefault="00A52B93" w:rsidP="00A52B9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</w:rPr>
              <w:t>11489,4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B66D86" w:rsidRDefault="00A52B93" w:rsidP="00A52B9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B66D86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</w:rPr>
              <w:t>100,9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B66D86" w:rsidRDefault="00A52B93" w:rsidP="00A52B9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</w:rPr>
              <w:t>22258,2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B66D86" w:rsidRDefault="00A52B93" w:rsidP="00A52B9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B66D86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  <w:lang w:val="en-US"/>
              </w:rPr>
              <w:t>3887</w:t>
            </w:r>
            <w:r w:rsidRPr="00D502AD">
              <w:rPr>
                <w:rFonts w:ascii="Arial" w:hAnsi="Arial" w:cs="Arial"/>
              </w:rPr>
              <w:t>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3896,4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100,3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3944,6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99,5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502AD">
              <w:rPr>
                <w:rFonts w:ascii="Arial" w:hAnsi="Arial" w:cs="Arial"/>
                <w:b/>
              </w:rPr>
              <w:t>11728,8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D502AD">
              <w:rPr>
                <w:rFonts w:ascii="Arial" w:hAnsi="Arial" w:cs="Arial"/>
                <w:b/>
                <w:color w:val="000000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D502AD">
              <w:rPr>
                <w:rFonts w:ascii="Arial" w:hAnsi="Arial" w:cs="Arial"/>
                <w:b/>
              </w:rPr>
              <w:t>100,5</w:t>
            </w:r>
          </w:p>
        </w:tc>
      </w:tr>
      <w:tr w:rsidR="00A52B9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502AD">
              <w:rPr>
                <w:rFonts w:ascii="Arial" w:hAnsi="Arial" w:cs="Arial"/>
                <w:b/>
              </w:rPr>
              <w:t>33987,0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D502AD">
              <w:rPr>
                <w:rFonts w:ascii="Arial" w:hAnsi="Arial" w:cs="Arial"/>
                <w:b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D502AD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A52B93" w:rsidTr="002B14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4002,2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98,9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2B93" w:rsidRPr="00D502AD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D502AD">
              <w:rPr>
                <w:rFonts w:ascii="Arial" w:hAnsi="Arial" w:cs="Arial"/>
              </w:rPr>
              <w:t>101,1</w:t>
            </w:r>
          </w:p>
        </w:tc>
      </w:tr>
      <w:tr w:rsidR="00A52B93" w:rsidTr="002B14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2B93" w:rsidRPr="00555162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555162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555162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A52B93" w:rsidTr="002B14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2B93" w:rsidRPr="00920634" w:rsidRDefault="00A52B93" w:rsidP="00A52B93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920634">
              <w:rPr>
                <w:rFonts w:ascii="Arial" w:hAnsi="Arial" w:cs="Arial"/>
                <w:lang w:val="en-US"/>
              </w:rPr>
              <w:t>4541</w:t>
            </w:r>
            <w:r w:rsidRPr="00920634">
              <w:rPr>
                <w:rFonts w:ascii="Arial" w:hAnsi="Arial" w:cs="Arial"/>
              </w:rPr>
              <w:t>,</w:t>
            </w:r>
            <w:r w:rsidRPr="00920634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920634" w:rsidRDefault="00A52B93" w:rsidP="00A52B93">
            <w:pPr>
              <w:ind w:right="459"/>
              <w:jc w:val="right"/>
              <w:rPr>
                <w:rFonts w:ascii="Arial" w:hAnsi="Arial" w:cs="Arial"/>
              </w:rPr>
            </w:pPr>
            <w:r w:rsidRPr="00920634"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920634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20634">
              <w:rPr>
                <w:rFonts w:ascii="Arial" w:hAnsi="Arial" w:cs="Arial"/>
              </w:rPr>
              <w:t>113,6</w:t>
            </w:r>
          </w:p>
        </w:tc>
      </w:tr>
      <w:tr w:rsidR="00A52B93" w:rsidTr="002B14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2B93" w:rsidRPr="00920634" w:rsidRDefault="00A52B93" w:rsidP="00A52B93">
            <w:pPr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  <w:r w:rsidRPr="00920634">
              <w:rPr>
                <w:rFonts w:ascii="Arial" w:hAnsi="Arial" w:cs="Arial"/>
                <w:b/>
                <w:lang w:val="en-US"/>
              </w:rPr>
              <w:t>12533</w:t>
            </w:r>
            <w:r w:rsidRPr="00920634">
              <w:rPr>
                <w:rFonts w:ascii="Arial" w:hAnsi="Arial" w:cs="Arial"/>
                <w:b/>
              </w:rPr>
              <w:t>,</w:t>
            </w:r>
            <w:r w:rsidRPr="0092063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920634" w:rsidRDefault="00A52B93" w:rsidP="00A52B9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920634">
              <w:rPr>
                <w:rFonts w:ascii="Arial" w:hAnsi="Arial" w:cs="Arial"/>
                <w:b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920634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920634">
              <w:rPr>
                <w:rFonts w:ascii="Arial" w:hAnsi="Arial" w:cs="Arial"/>
                <w:b/>
              </w:rPr>
              <w:t>105,2</w:t>
            </w:r>
          </w:p>
        </w:tc>
      </w:tr>
      <w:tr w:rsidR="00A52B93" w:rsidTr="002B14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2B93" w:rsidRPr="00920634" w:rsidRDefault="00A52B93" w:rsidP="00A52B93">
            <w:pPr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  <w:r w:rsidRPr="00920634">
              <w:rPr>
                <w:rFonts w:ascii="Arial" w:hAnsi="Arial" w:cs="Arial"/>
                <w:b/>
                <w:lang w:val="en-US"/>
              </w:rPr>
              <w:t>46520</w:t>
            </w:r>
            <w:r w:rsidRPr="00920634">
              <w:rPr>
                <w:rFonts w:ascii="Arial" w:hAnsi="Arial" w:cs="Arial"/>
                <w:b/>
              </w:rPr>
              <w:t>,</w:t>
            </w:r>
            <w:r w:rsidRPr="0092063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920634" w:rsidRDefault="00A52B93" w:rsidP="00A52B9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920634"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Pr="00920634" w:rsidRDefault="00A52B93" w:rsidP="00A52B9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A52B93" w:rsidTr="00D40AEB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52B93" w:rsidRDefault="00A52B93" w:rsidP="00A52B9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 w:rsidR="00697447" w:rsidT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7447" w:rsidRPr="00AC63AB" w:rsidRDefault="00697447" w:rsidP="00697447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AC63AB">
              <w:rPr>
                <w:rFonts w:ascii="Arial" w:hAnsi="Arial" w:cs="Arial"/>
                <w:bCs/>
              </w:rPr>
              <w:t>3769,6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7447" w:rsidRPr="00AC63AB" w:rsidRDefault="00697447" w:rsidP="00697447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AC63AB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7447" w:rsidRPr="00AC63AB" w:rsidRDefault="00697447" w:rsidP="00697447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AC63AB">
              <w:rPr>
                <w:rFonts w:ascii="Arial" w:hAnsi="Arial" w:cs="Arial"/>
                <w:bCs/>
              </w:rPr>
              <w:t>82,8</w:t>
            </w:r>
          </w:p>
        </w:tc>
      </w:tr>
    </w:tbl>
    <w:p w:rsidR="0027630A" w:rsidRPr="00012A63" w:rsidRDefault="0027630A" w:rsidP="0027630A">
      <w:pPr>
        <w:ind w:firstLine="720"/>
        <w:jc w:val="both"/>
        <w:rPr>
          <w:rFonts w:ascii="Arial" w:hAnsi="Arial" w:cs="Arial"/>
          <w:kern w:val="24"/>
        </w:rPr>
      </w:pPr>
    </w:p>
    <w:p w:rsidR="00697447" w:rsidRPr="000E18EB" w:rsidRDefault="00697447" w:rsidP="00697447">
      <w:pPr>
        <w:ind w:firstLine="720"/>
        <w:jc w:val="both"/>
        <w:rPr>
          <w:rFonts w:ascii="Arial" w:hAnsi="Arial" w:cs="Arial"/>
          <w:kern w:val="24"/>
          <w:highlight w:val="yellow"/>
        </w:rPr>
      </w:pPr>
      <w:r w:rsidRPr="000426A2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 xml:space="preserve">январе </w:t>
      </w:r>
      <w:r w:rsidRPr="000426A2">
        <w:rPr>
          <w:rFonts w:ascii="Arial" w:hAnsi="Arial" w:cs="Arial"/>
          <w:kern w:val="24"/>
        </w:rPr>
        <w:t>202</w:t>
      </w:r>
      <w:r w:rsidRPr="003E0E27">
        <w:rPr>
          <w:rFonts w:ascii="Arial" w:hAnsi="Arial" w:cs="Arial"/>
          <w:kern w:val="24"/>
        </w:rPr>
        <w:t>3</w:t>
      </w:r>
      <w:r w:rsidRPr="000426A2">
        <w:rPr>
          <w:rFonts w:ascii="Arial" w:hAnsi="Arial" w:cs="Arial"/>
          <w:kern w:val="24"/>
        </w:rPr>
        <w:t>г. оборот розничной торговли на 99,9</w:t>
      </w:r>
      <w:r>
        <w:rPr>
          <w:rFonts w:ascii="Arial" w:hAnsi="Arial" w:cs="Arial"/>
          <w:kern w:val="24"/>
        </w:rPr>
        <w:t>7</w:t>
      </w:r>
      <w:r w:rsidRPr="000426A2">
        <w:rPr>
          <w:rFonts w:ascii="Arial" w:hAnsi="Arial" w:cs="Arial"/>
          <w:kern w:val="24"/>
        </w:rPr>
        <w:t xml:space="preserve">% формировался </w:t>
      </w:r>
      <w:r w:rsidRPr="000426A2">
        <w:rPr>
          <w:rFonts w:ascii="Arial" w:hAnsi="Arial" w:cs="Arial"/>
          <w:b/>
          <w:kern w:val="24"/>
        </w:rPr>
        <w:t>торгующими организациями и индивидуальными предпринимателями</w:t>
      </w:r>
      <w:r w:rsidRPr="000426A2"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 w:rsidRPr="000426A2">
        <w:rPr>
          <w:rFonts w:ascii="Arial" w:hAnsi="Arial" w:cs="Arial"/>
          <w:b/>
          <w:kern w:val="24"/>
        </w:rPr>
        <w:t>розничных рынков и ярмарок составила</w:t>
      </w:r>
      <w:r>
        <w:rPr>
          <w:rFonts w:ascii="Arial" w:hAnsi="Arial" w:cs="Arial"/>
          <w:kern w:val="24"/>
        </w:rPr>
        <w:t xml:space="preserve"> 0,03%.</w:t>
      </w:r>
    </w:p>
    <w:p w:rsidR="0027630A" w:rsidRPr="000E18EB" w:rsidRDefault="0027630A" w:rsidP="0027630A">
      <w:pPr>
        <w:ind w:firstLine="720"/>
        <w:jc w:val="both"/>
        <w:rPr>
          <w:rFonts w:ascii="Arial" w:hAnsi="Arial" w:cs="Arial"/>
          <w:kern w:val="24"/>
          <w:highlight w:val="yellow"/>
        </w:rPr>
      </w:pPr>
    </w:p>
    <w:p w:rsidR="00D40AEB" w:rsidRDefault="00D40AEB">
      <w:pPr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br w:type="page"/>
      </w:r>
    </w:p>
    <w:p w:rsidR="0094079A" w:rsidRDefault="00305B5A">
      <w:pPr>
        <w:spacing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lastRenderedPageBreak/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212"/>
        <w:gridCol w:w="1924"/>
        <w:gridCol w:w="1924"/>
      </w:tblGrid>
      <w:tr w:rsidR="00D40AEB" w:rsidTr="00D40AEB">
        <w:trPr>
          <w:trHeight w:val="476"/>
          <w:tblHeader/>
          <w:jc w:val="center"/>
        </w:trPr>
        <w:tc>
          <w:tcPr>
            <w:tcW w:w="287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40AEB" w:rsidRDefault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0AEB" w:rsidRDefault="00D40AEB" w:rsidP="00D40A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2023г.</w:t>
            </w:r>
          </w:p>
        </w:tc>
      </w:tr>
      <w:tr w:rsidR="00D40AEB" w:rsidTr="00D40AEB">
        <w:trPr>
          <w:trHeight w:val="863"/>
          <w:tblHeader/>
          <w:jc w:val="center"/>
        </w:trPr>
        <w:tc>
          <w:tcPr>
            <w:tcW w:w="2876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EB" w:rsidRDefault="00D40AEB">
            <w:pPr>
              <w:rPr>
                <w:rFonts w:ascii="Arial" w:hAnsi="Arial" w:cs="Arial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EB" w:rsidRDefault="00D40AEB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0AEB" w:rsidRDefault="00D40AEB" w:rsidP="00D40AEB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 2022г.</w:t>
            </w:r>
          </w:p>
        </w:tc>
      </w:tr>
      <w:tr w:rsidR="00697447" w:rsidTr="00D40AEB">
        <w:trPr>
          <w:jc w:val="center"/>
        </w:trPr>
        <w:tc>
          <w:tcPr>
            <w:tcW w:w="2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Pr="001C00BB" w:rsidRDefault="00697447" w:rsidP="00697447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1C00BB">
              <w:rPr>
                <w:rFonts w:ascii="Arial" w:hAnsi="Arial" w:cs="Arial"/>
                <w:b/>
                <w:bCs/>
              </w:rPr>
              <w:t>3769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1C00B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Pr="001C00BB" w:rsidRDefault="00697447" w:rsidP="00697447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1C00BB">
              <w:rPr>
                <w:rFonts w:ascii="Arial" w:hAnsi="Arial" w:cs="Arial"/>
                <w:b/>
                <w:bCs/>
              </w:rPr>
              <w:t>99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1C00BB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697447" w:rsidTr="00D40AEB">
        <w:trPr>
          <w:jc w:val="center"/>
        </w:trPr>
        <w:tc>
          <w:tcPr>
            <w:tcW w:w="2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spacing w:before="4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Pr="001C00BB" w:rsidRDefault="00697447" w:rsidP="00697447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1C00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Pr="001C00BB" w:rsidRDefault="00697447" w:rsidP="00697447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1C00B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97447" w:rsidTr="00D40AEB">
        <w:trPr>
          <w:jc w:val="center"/>
        </w:trPr>
        <w:tc>
          <w:tcPr>
            <w:tcW w:w="2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spacing w:before="4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Pr="001C00BB" w:rsidRDefault="00697447" w:rsidP="00697447">
            <w:pPr>
              <w:ind w:right="459"/>
              <w:jc w:val="right"/>
              <w:rPr>
                <w:rFonts w:ascii="Arial" w:hAnsi="Arial" w:cs="Arial"/>
              </w:rPr>
            </w:pPr>
            <w:r w:rsidRPr="001C00BB">
              <w:rPr>
                <w:rFonts w:ascii="Arial" w:hAnsi="Arial" w:cs="Arial"/>
              </w:rPr>
              <w:t>3767</w:t>
            </w:r>
            <w:r>
              <w:rPr>
                <w:rFonts w:ascii="Arial" w:hAnsi="Arial" w:cs="Arial"/>
              </w:rPr>
              <w:t>,</w:t>
            </w:r>
            <w:r w:rsidRPr="001C00BB">
              <w:rPr>
                <w:rFonts w:ascii="Arial" w:hAnsi="Arial" w:cs="Arial"/>
              </w:rPr>
              <w:t>7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Pr="001C00BB" w:rsidRDefault="00697447" w:rsidP="00697447">
            <w:pPr>
              <w:ind w:right="459"/>
              <w:jc w:val="right"/>
              <w:rPr>
                <w:rFonts w:ascii="Arial" w:hAnsi="Arial" w:cs="Arial"/>
              </w:rPr>
            </w:pPr>
            <w:r w:rsidRPr="001C00BB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1C00BB">
              <w:rPr>
                <w:rFonts w:ascii="Arial" w:hAnsi="Arial" w:cs="Arial"/>
              </w:rPr>
              <w:t>7</w:t>
            </w:r>
          </w:p>
        </w:tc>
      </w:tr>
      <w:tr w:rsidR="00697447" w:rsidTr="00D40AEB">
        <w:trPr>
          <w:jc w:val="center"/>
        </w:trPr>
        <w:tc>
          <w:tcPr>
            <w:tcW w:w="287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продажа товаров на розничных рынках и ярмарках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7447" w:rsidRPr="001C00BB" w:rsidRDefault="00697447" w:rsidP="00697447">
            <w:pPr>
              <w:ind w:right="459"/>
              <w:jc w:val="right"/>
              <w:rPr>
                <w:rFonts w:ascii="Arial" w:hAnsi="Arial" w:cs="Arial"/>
              </w:rPr>
            </w:pPr>
            <w:r w:rsidRPr="001C00B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1C00BB">
              <w:rPr>
                <w:rFonts w:ascii="Arial" w:hAnsi="Arial" w:cs="Arial"/>
              </w:rPr>
              <w:t>9</w:t>
            </w:r>
          </w:p>
        </w:tc>
        <w:tc>
          <w:tcPr>
            <w:tcW w:w="10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7447" w:rsidRPr="001C00BB" w:rsidRDefault="00697447" w:rsidP="00697447">
            <w:pPr>
              <w:ind w:right="459"/>
              <w:jc w:val="right"/>
              <w:rPr>
                <w:rFonts w:ascii="Arial" w:hAnsi="Arial" w:cs="Arial"/>
              </w:rPr>
            </w:pPr>
            <w:r w:rsidRPr="001C00BB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1C00BB">
              <w:rPr>
                <w:rFonts w:ascii="Arial" w:hAnsi="Arial" w:cs="Arial"/>
              </w:rPr>
              <w:t>4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 w:rsidR="0094079A" w:rsidRDefault="0094079A">
      <w:pPr>
        <w:spacing w:before="40"/>
        <w:ind w:firstLine="709"/>
        <w:jc w:val="both"/>
        <w:rPr>
          <w:rFonts w:ascii="Arial" w:hAnsi="Arial" w:cs="Arial"/>
        </w:rPr>
      </w:pPr>
    </w:p>
    <w:p w:rsidR="00697447" w:rsidRPr="00DA6811" w:rsidRDefault="00697447" w:rsidP="00697447">
      <w:pPr>
        <w:spacing w:before="40" w:after="40"/>
        <w:ind w:firstLine="709"/>
        <w:jc w:val="both"/>
        <w:rPr>
          <w:rFonts w:ascii="Arial" w:hAnsi="Arial" w:cs="Arial"/>
        </w:rPr>
      </w:pPr>
      <w:r w:rsidRPr="00DA681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январе </w:t>
      </w:r>
      <w:r w:rsidRPr="00DA6811">
        <w:rPr>
          <w:rFonts w:ascii="Arial" w:hAnsi="Arial" w:cs="Arial"/>
        </w:rPr>
        <w:t>202</w:t>
      </w:r>
      <w:r w:rsidRPr="00BE2247">
        <w:rPr>
          <w:rFonts w:ascii="Arial" w:hAnsi="Arial" w:cs="Arial"/>
        </w:rPr>
        <w:t>3</w:t>
      </w:r>
      <w:r w:rsidRPr="00DA6811">
        <w:rPr>
          <w:rFonts w:ascii="Arial" w:hAnsi="Arial" w:cs="Arial"/>
        </w:rPr>
        <w:t xml:space="preserve">г. в структуре оборота розничной торговли удельный вес </w:t>
      </w:r>
      <w:r w:rsidRPr="00DA6811">
        <w:rPr>
          <w:rFonts w:ascii="Arial" w:hAnsi="Arial" w:cs="Arial"/>
          <w:b/>
        </w:rPr>
        <w:t>пищевых продуктов, напитков и табачных изделий</w:t>
      </w:r>
      <w:r w:rsidRPr="00DA6811">
        <w:rPr>
          <w:rFonts w:ascii="Arial" w:hAnsi="Arial" w:cs="Arial"/>
        </w:rPr>
        <w:t xml:space="preserve"> составил </w:t>
      </w:r>
      <w:r w:rsidRPr="00BE2247">
        <w:rPr>
          <w:rFonts w:ascii="Arial" w:hAnsi="Arial" w:cs="Arial"/>
        </w:rPr>
        <w:t>51</w:t>
      </w:r>
      <w:r>
        <w:rPr>
          <w:rFonts w:ascii="Arial" w:hAnsi="Arial" w:cs="Arial"/>
        </w:rPr>
        <w:t>,</w:t>
      </w:r>
      <w:r w:rsidRPr="00BE2247">
        <w:rPr>
          <w:rFonts w:ascii="Arial" w:hAnsi="Arial" w:cs="Arial"/>
        </w:rPr>
        <w:t>4</w:t>
      </w:r>
      <w:r w:rsidRPr="00DA6811">
        <w:rPr>
          <w:rFonts w:ascii="Arial" w:hAnsi="Arial" w:cs="Arial"/>
        </w:rPr>
        <w:t xml:space="preserve">%, </w:t>
      </w:r>
      <w:r w:rsidRPr="00DA6811">
        <w:rPr>
          <w:rFonts w:ascii="Arial" w:hAnsi="Arial" w:cs="Arial"/>
          <w:b/>
        </w:rPr>
        <w:t>непродовольственных товаров</w:t>
      </w:r>
      <w:r w:rsidRPr="00DA6811">
        <w:rPr>
          <w:rFonts w:ascii="Arial" w:hAnsi="Arial" w:cs="Arial"/>
        </w:rPr>
        <w:t xml:space="preserve"> – </w:t>
      </w:r>
      <w:r w:rsidRPr="00BE2247">
        <w:rPr>
          <w:rFonts w:ascii="Arial" w:hAnsi="Arial" w:cs="Arial"/>
        </w:rPr>
        <w:t>48</w:t>
      </w:r>
      <w:r>
        <w:rPr>
          <w:rFonts w:ascii="Arial" w:hAnsi="Arial" w:cs="Arial"/>
        </w:rPr>
        <w:t>,</w:t>
      </w:r>
      <w:r w:rsidRPr="00BE2247">
        <w:rPr>
          <w:rFonts w:ascii="Arial" w:hAnsi="Arial" w:cs="Arial"/>
        </w:rPr>
        <w:t>6</w:t>
      </w:r>
      <w:r w:rsidRPr="00DA6811">
        <w:rPr>
          <w:rFonts w:ascii="Arial" w:hAnsi="Arial" w:cs="Arial"/>
        </w:rPr>
        <w:t>% (в 202</w:t>
      </w:r>
      <w:r>
        <w:rPr>
          <w:rFonts w:ascii="Arial" w:hAnsi="Arial" w:cs="Arial"/>
        </w:rPr>
        <w:t>2</w:t>
      </w:r>
      <w:r w:rsidRPr="00DA6811">
        <w:rPr>
          <w:rFonts w:ascii="Arial" w:hAnsi="Arial" w:cs="Arial"/>
        </w:rPr>
        <w:t xml:space="preserve">г. </w:t>
      </w:r>
      <w:r w:rsidRPr="00AF46E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52,</w:t>
      </w:r>
      <w:r w:rsidRPr="008E292F">
        <w:rPr>
          <w:rFonts w:ascii="Arial" w:hAnsi="Arial" w:cs="Arial"/>
        </w:rPr>
        <w:t>4</w:t>
      </w:r>
      <w:r w:rsidRPr="00AF46EB">
        <w:rPr>
          <w:rFonts w:ascii="Arial" w:hAnsi="Arial" w:cs="Arial"/>
        </w:rPr>
        <w:t xml:space="preserve">% и </w:t>
      </w:r>
      <w:r w:rsidRPr="008E292F">
        <w:rPr>
          <w:rFonts w:ascii="Arial" w:hAnsi="Arial" w:cs="Arial"/>
        </w:rPr>
        <w:t>47</w:t>
      </w:r>
      <w:r>
        <w:rPr>
          <w:rFonts w:ascii="Arial" w:hAnsi="Arial" w:cs="Arial"/>
        </w:rPr>
        <w:t>,</w:t>
      </w:r>
      <w:r w:rsidRPr="008E292F">
        <w:rPr>
          <w:rFonts w:ascii="Arial" w:hAnsi="Arial" w:cs="Arial"/>
        </w:rPr>
        <w:t>6</w:t>
      </w:r>
      <w:r w:rsidRPr="00AF46EB">
        <w:rPr>
          <w:rFonts w:ascii="Arial" w:hAnsi="Arial" w:cs="Arial"/>
        </w:rPr>
        <w:t>% соответственно).</w:t>
      </w:r>
    </w:p>
    <w:p w:rsidR="00812DBA" w:rsidRDefault="00812DBA">
      <w:pPr>
        <w:rPr>
          <w:rFonts w:ascii="Arial" w:hAnsi="Arial" w:cs="Arial"/>
          <w:b/>
          <w:kern w:val="24"/>
        </w:rPr>
      </w:pPr>
    </w:p>
    <w:p w:rsidR="0094079A" w:rsidRDefault="00305B5A" w:rsidP="004A22DF">
      <w:pPr>
        <w:tabs>
          <w:tab w:val="left" w:pos="6237"/>
        </w:tabs>
        <w:spacing w:after="6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116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D40AEB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="00D40AE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94,2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837CC6">
              <w:rPr>
                <w:rFonts w:ascii="Arial" w:hAnsi="Arial" w:cs="Arial"/>
                <w:lang w:val="en-US"/>
              </w:rPr>
              <w:t>1965,1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837CC6"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92,0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</w:rPr>
              <w:t>2030,8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101,4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</w:rPr>
              <w:t>2068,0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</w:rPr>
              <w:t>6063,9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</w:rPr>
              <w:t>101,0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</w:rPr>
              <w:t>11718,7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7CC6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2047,7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  <w:color w:val="000000"/>
              </w:rPr>
              <w:t>98,6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2032,9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100,0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2055,6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101,0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F4F">
              <w:rPr>
                <w:rFonts w:ascii="Arial" w:hAnsi="Arial" w:cs="Arial"/>
                <w:b/>
              </w:rPr>
              <w:t>6136,2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F4F"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F4F">
              <w:rPr>
                <w:rFonts w:ascii="Arial" w:hAnsi="Arial" w:cs="Arial"/>
                <w:b/>
              </w:rPr>
              <w:t>100,5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F4F">
              <w:rPr>
                <w:rFonts w:ascii="Arial" w:hAnsi="Arial" w:cs="Arial"/>
                <w:b/>
              </w:rPr>
              <w:t>17854,9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F4F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2080,2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57F4F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57F4F">
              <w:rPr>
                <w:rFonts w:ascii="Arial" w:hAnsi="Arial" w:cs="Arial"/>
              </w:rPr>
              <w:t>101,3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C783E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C783E">
              <w:rPr>
                <w:rFonts w:ascii="Arial" w:hAnsi="Arial" w:cs="Arial"/>
              </w:rPr>
              <w:t>2090,6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C783E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C783E">
              <w:rPr>
                <w:rFonts w:ascii="Arial" w:hAnsi="Arial" w:cs="Arial"/>
              </w:rPr>
              <w:t>98,9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835D9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A36CC">
              <w:rPr>
                <w:rFonts w:ascii="Arial" w:hAnsi="Arial" w:cs="Arial"/>
              </w:rPr>
              <w:t>2280,9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A36CC">
              <w:rPr>
                <w:rFonts w:ascii="Arial" w:hAnsi="Arial" w:cs="Arial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A36CC">
              <w:rPr>
                <w:rFonts w:ascii="Arial" w:hAnsi="Arial" w:cs="Arial"/>
              </w:rPr>
              <w:t>108,7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  <w:r w:rsidRPr="001A36CC">
              <w:rPr>
                <w:rFonts w:ascii="Arial" w:hAnsi="Arial" w:cs="Arial"/>
                <w:b/>
              </w:rPr>
              <w:t>6451,</w:t>
            </w:r>
            <w:r w:rsidRPr="001A36CC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A36CC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A36CC">
              <w:rPr>
                <w:rFonts w:ascii="Arial" w:hAnsi="Arial" w:cs="Arial"/>
                <w:b/>
              </w:rPr>
              <w:t>104,9</w:t>
            </w:r>
          </w:p>
        </w:tc>
      </w:tr>
      <w:tr w:rsid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A36CC">
              <w:rPr>
                <w:rFonts w:ascii="Arial" w:hAnsi="Arial" w:cs="Arial"/>
                <w:b/>
              </w:rPr>
              <w:t>24306,6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A36CC"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D40AEB" w:rsidTr="00D40AEB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 w:rsidR="00697447" w:rsidTr="00D40AE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7447" w:rsidRPr="00A659CF" w:rsidRDefault="00697447" w:rsidP="00697447">
            <w:pPr>
              <w:ind w:right="459"/>
              <w:jc w:val="right"/>
              <w:rPr>
                <w:rFonts w:ascii="Arial" w:hAnsi="Arial" w:cs="Arial"/>
              </w:rPr>
            </w:pPr>
            <w:r w:rsidRPr="00A659CF">
              <w:rPr>
                <w:rFonts w:ascii="Arial" w:hAnsi="Arial" w:cs="Arial"/>
              </w:rPr>
              <w:t>1939</w:t>
            </w:r>
            <w:r>
              <w:rPr>
                <w:rFonts w:ascii="Arial" w:hAnsi="Arial" w:cs="Arial"/>
              </w:rPr>
              <w:t>,</w:t>
            </w:r>
            <w:r w:rsidRPr="00A659CF">
              <w:rPr>
                <w:rFonts w:ascii="Arial" w:hAnsi="Arial" w:cs="Arial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7447" w:rsidRPr="00A659CF" w:rsidRDefault="00697447" w:rsidP="00697447">
            <w:pPr>
              <w:ind w:right="459"/>
              <w:jc w:val="right"/>
              <w:rPr>
                <w:rFonts w:ascii="Arial" w:hAnsi="Arial" w:cs="Arial"/>
              </w:rPr>
            </w:pPr>
            <w:r w:rsidRPr="00A659CF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7447" w:rsidRPr="00A659CF" w:rsidRDefault="00697447" w:rsidP="00697447">
            <w:pPr>
              <w:ind w:right="459"/>
              <w:jc w:val="right"/>
              <w:rPr>
                <w:rFonts w:ascii="Arial" w:hAnsi="Arial" w:cs="Arial"/>
              </w:rPr>
            </w:pPr>
            <w:r w:rsidRPr="00A659CF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,</w:t>
            </w:r>
            <w:r w:rsidRPr="00A659CF">
              <w:rPr>
                <w:rFonts w:ascii="Arial" w:hAnsi="Arial" w:cs="Arial"/>
              </w:rPr>
              <w:t>9</w:t>
            </w:r>
          </w:p>
        </w:tc>
      </w:tr>
    </w:tbl>
    <w:p w:rsidR="0094079A" w:rsidRDefault="00305B5A" w:rsidP="005C6B8C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94079A" w:rsidTr="004A22DF">
        <w:trPr>
          <w:trHeight w:val="431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4A22DF">
        <w:trPr>
          <w:trHeight w:val="106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D40AEB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="00D40AE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1609,4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5114,0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93,1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1839,2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1766,1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1820,2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103,2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</w:rPr>
              <w:t>5425,5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</w:rPr>
              <w:t>100,9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  <w:bCs/>
                <w:iCs/>
              </w:rPr>
              <w:t>10539,5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C027D5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  <w:color w:val="000000"/>
              </w:rPr>
              <w:t>1840,1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  <w:color w:val="000000"/>
              </w:rPr>
              <w:t>100,2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</w:rPr>
              <w:t>1863,5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</w:rPr>
              <w:t>100,4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</w:rPr>
              <w:t>100,6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</w:rPr>
              <w:t>1889,0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FB711C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FB711C">
              <w:rPr>
                <w:rFonts w:ascii="Arial" w:hAnsi="Arial" w:cs="Arial"/>
              </w:rPr>
              <w:t>99,1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FB711C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FB711C">
              <w:rPr>
                <w:rFonts w:ascii="Arial" w:hAnsi="Arial" w:cs="Arial"/>
              </w:rPr>
              <w:t>98,0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47769">
              <w:rPr>
                <w:rFonts w:ascii="Arial" w:hAnsi="Arial" w:cs="Arial"/>
                <w:b/>
              </w:rPr>
              <w:t>5592,6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47769"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47769">
              <w:rPr>
                <w:rFonts w:ascii="Arial" w:hAnsi="Arial" w:cs="Arial"/>
                <w:b/>
              </w:rPr>
              <w:t>100,5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47769">
              <w:rPr>
                <w:rFonts w:ascii="Arial" w:hAnsi="Arial" w:cs="Arial"/>
                <w:b/>
              </w:rPr>
              <w:t>16132,1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47769"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</w:rPr>
              <w:t>1922,0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</w:rPr>
              <w:t>95,7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D47769">
              <w:rPr>
                <w:rFonts w:ascii="Arial" w:hAnsi="Arial" w:cs="Arial"/>
              </w:rPr>
              <w:t>100,8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1898,4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D47769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1A36CC">
              <w:rPr>
                <w:rFonts w:ascii="Arial" w:hAnsi="Arial" w:cs="Arial"/>
              </w:rPr>
              <w:t>2261,</w:t>
            </w:r>
            <w:r w:rsidRPr="001A36C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A36CC">
              <w:rPr>
                <w:rFonts w:ascii="Arial" w:hAnsi="Arial" w:cs="Arial"/>
              </w:rPr>
              <w:t>98,4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</w:rPr>
            </w:pPr>
            <w:r w:rsidRPr="001A36CC">
              <w:rPr>
                <w:rFonts w:ascii="Arial" w:hAnsi="Arial" w:cs="Arial"/>
              </w:rPr>
              <w:t>119,0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A36CC">
              <w:rPr>
                <w:rFonts w:ascii="Arial" w:hAnsi="Arial" w:cs="Arial"/>
                <w:b/>
              </w:rPr>
              <w:t>6081,4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A36CC"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A36CC">
              <w:rPr>
                <w:rFonts w:ascii="Arial" w:hAnsi="Arial" w:cs="Arial"/>
                <w:b/>
              </w:rPr>
              <w:t>105,3</w:t>
            </w:r>
          </w:p>
        </w:tc>
      </w:tr>
      <w:tr w:rsid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A36CC">
              <w:rPr>
                <w:rFonts w:ascii="Arial" w:hAnsi="Arial" w:cs="Arial"/>
                <w:b/>
              </w:rPr>
              <w:t>22213,5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A36CC"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Pr="001A36CC" w:rsidRDefault="00D40AEB" w:rsidP="00D40AEB">
            <w:pPr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D40AEB" w:rsidTr="00D40AEB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0AEB" w:rsidRDefault="00D40AEB" w:rsidP="00D40AEB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 w:rsidR="00697447" w:rsidTr="00D40AE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7447" w:rsidRPr="008C6737" w:rsidRDefault="00697447" w:rsidP="00697447">
            <w:pPr>
              <w:ind w:right="459"/>
              <w:jc w:val="right"/>
              <w:rPr>
                <w:rFonts w:ascii="Arial" w:hAnsi="Arial" w:cs="Arial"/>
              </w:rPr>
            </w:pPr>
            <w:r w:rsidRPr="008C6737">
              <w:rPr>
                <w:rFonts w:ascii="Arial" w:hAnsi="Arial" w:cs="Arial"/>
              </w:rPr>
              <w:t>1830</w:t>
            </w:r>
            <w:r>
              <w:rPr>
                <w:rFonts w:ascii="Arial" w:hAnsi="Arial" w:cs="Arial"/>
              </w:rPr>
              <w:t>,</w:t>
            </w:r>
            <w:r w:rsidRPr="008C6737">
              <w:rPr>
                <w:rFonts w:ascii="Arial" w:hAnsi="Arial" w:cs="Arial"/>
              </w:rPr>
              <w:t>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7447" w:rsidRPr="008C6737" w:rsidRDefault="00697447" w:rsidP="00697447">
            <w:pPr>
              <w:ind w:right="459"/>
              <w:jc w:val="right"/>
              <w:rPr>
                <w:rFonts w:ascii="Arial" w:hAnsi="Arial" w:cs="Arial"/>
              </w:rPr>
            </w:pPr>
            <w:r w:rsidRPr="008C6737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8C6737">
              <w:rPr>
                <w:rFonts w:ascii="Arial" w:hAnsi="Arial" w:cs="Arial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7447" w:rsidRPr="008C6737" w:rsidRDefault="00697447" w:rsidP="00697447">
            <w:pPr>
              <w:ind w:right="459"/>
              <w:jc w:val="right"/>
              <w:rPr>
                <w:rFonts w:ascii="Arial" w:hAnsi="Arial" w:cs="Arial"/>
              </w:rPr>
            </w:pPr>
            <w:r w:rsidRPr="008C6737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>,</w:t>
            </w:r>
            <w:r w:rsidRPr="008C6737">
              <w:rPr>
                <w:rFonts w:ascii="Arial" w:hAnsi="Arial" w:cs="Arial"/>
              </w:rPr>
              <w:t>8</w:t>
            </w:r>
          </w:p>
        </w:tc>
      </w:tr>
    </w:tbl>
    <w:p w:rsidR="00806168" w:rsidRDefault="00806168">
      <w:bookmarkStart w:id="21" w:name="_Toc73090105"/>
      <w:bookmarkStart w:id="22" w:name="_Toc1547765"/>
      <w:r>
        <w:br w:type="page"/>
      </w:r>
    </w:p>
    <w:p w:rsidR="0094079A" w:rsidRDefault="00305B5A" w:rsidP="00705BB3">
      <w:pPr>
        <w:pStyle w:val="2"/>
        <w:spacing w:before="0" w:after="240"/>
        <w:jc w:val="center"/>
        <w:rPr>
          <w:i w:val="0"/>
        </w:rPr>
      </w:pPr>
      <w:bookmarkStart w:id="23" w:name="_Toc127434947"/>
      <w:r>
        <w:rPr>
          <w:i w:val="0"/>
        </w:rPr>
        <w:lastRenderedPageBreak/>
        <w:t xml:space="preserve">2. </w:t>
      </w:r>
      <w:r w:rsidR="00745E97">
        <w:rPr>
          <w:i w:val="0"/>
        </w:rPr>
        <w:t>РЕСТОРАНЫ, КАФЕ И БАРЫ</w:t>
      </w:r>
      <w:bookmarkEnd w:id="23"/>
    </w:p>
    <w:bookmarkEnd w:id="21"/>
    <w:p w:rsidR="00697447" w:rsidRPr="006117C0" w:rsidRDefault="00697447" w:rsidP="00697447">
      <w:pPr>
        <w:ind w:firstLine="720"/>
        <w:jc w:val="both"/>
        <w:rPr>
          <w:rFonts w:ascii="Arial" w:hAnsi="Arial" w:cs="Arial"/>
          <w:kern w:val="24"/>
        </w:rPr>
      </w:pPr>
      <w:r w:rsidRPr="006117C0">
        <w:rPr>
          <w:rFonts w:ascii="Arial" w:hAnsi="Arial" w:cs="Arial"/>
          <w:b/>
        </w:rPr>
        <w:t>Оборот общественного питания</w:t>
      </w:r>
      <w:r w:rsidRPr="006117C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январе</w:t>
      </w:r>
      <w:r w:rsidRPr="006117C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6117C0">
        <w:rPr>
          <w:rFonts w:ascii="Arial" w:hAnsi="Arial" w:cs="Arial"/>
        </w:rPr>
        <w:t xml:space="preserve">г. составил </w:t>
      </w:r>
      <w:r>
        <w:rPr>
          <w:rFonts w:ascii="Arial" w:hAnsi="Arial" w:cs="Arial"/>
        </w:rPr>
        <w:t>309</w:t>
      </w:r>
      <w:r w:rsidRPr="00AB235B">
        <w:rPr>
          <w:rFonts w:ascii="Arial" w:hAnsi="Arial" w:cs="Arial"/>
        </w:rPr>
        <w:t>,0</w:t>
      </w:r>
      <w:r w:rsidRPr="006117C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6117C0">
        <w:rPr>
          <w:rFonts w:ascii="Arial" w:hAnsi="Arial" w:cs="Arial"/>
          <w:kern w:val="24"/>
        </w:rPr>
        <w:t xml:space="preserve"> </w:t>
      </w:r>
      <w:r w:rsidRPr="008A6753">
        <w:rPr>
          <w:rFonts w:ascii="Arial" w:hAnsi="Arial" w:cs="Arial"/>
          <w:kern w:val="24"/>
        </w:rPr>
        <w:t>115,8</w:t>
      </w:r>
      <w:r w:rsidRPr="006117C0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6117C0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6117C0">
        <w:rPr>
          <w:rFonts w:ascii="Arial" w:hAnsi="Arial" w:cs="Arial"/>
          <w:kern w:val="24"/>
        </w:rPr>
        <w:t xml:space="preserve"> к соответствующему периоду предыдущего года</w:t>
      </w:r>
      <w:r w:rsidRPr="006117C0">
        <w:rPr>
          <w:rFonts w:ascii="Arial" w:hAnsi="Arial" w:cs="Arial"/>
        </w:rPr>
        <w:t>.</w:t>
      </w:r>
    </w:p>
    <w:p w:rsidR="0094079A" w:rsidRDefault="00305B5A" w:rsidP="00F12041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 w:rsidTr="00F12041">
        <w:trPr>
          <w:trHeight w:val="495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F12041">
        <w:trPr>
          <w:trHeight w:val="1416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 w:rsidP="002B14A3"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</w:t>
            </w:r>
            <w:r w:rsidR="002B14A3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93,6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308,2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107,4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98,9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307,2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99,3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312,2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108,0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101,6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</w:rPr>
              <w:t>927</w:t>
            </w:r>
            <w:r w:rsidRPr="00A45A2A">
              <w:rPr>
                <w:rFonts w:ascii="Arial" w:hAnsi="Arial" w:cs="Arial"/>
                <w:b/>
                <w:lang w:val="en-US"/>
              </w:rPr>
              <w:t>,</w:t>
            </w:r>
            <w:r w:rsidRPr="00A45A2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</w:rPr>
              <w:t>105,4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  <w:bCs/>
                <w:iCs/>
              </w:rPr>
              <w:t>1758,9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45A2A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298,5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94,9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95,6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284,2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92,0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95,1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  <w:iCs/>
              </w:rPr>
            </w:pPr>
            <w:r w:rsidRPr="00D612CA">
              <w:rPr>
                <w:rFonts w:ascii="Arial" w:hAnsi="Arial" w:cs="Arial"/>
                <w:iCs/>
              </w:rPr>
              <w:t>333,0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D612CA">
              <w:rPr>
                <w:rFonts w:ascii="Arial" w:hAnsi="Arial" w:cs="Arial"/>
                <w:bCs/>
              </w:rPr>
              <w:t>108,2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D612CA">
              <w:rPr>
                <w:rFonts w:ascii="Arial" w:hAnsi="Arial" w:cs="Arial"/>
                <w:bCs/>
              </w:rPr>
              <w:t>115,1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  <w:b/>
                <w:iCs/>
              </w:rPr>
            </w:pPr>
            <w:r w:rsidRPr="00D612CA">
              <w:rPr>
                <w:rFonts w:ascii="Arial" w:hAnsi="Arial" w:cs="Arial"/>
                <w:b/>
                <w:iCs/>
              </w:rPr>
              <w:t>915,7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612CA">
              <w:rPr>
                <w:rFonts w:ascii="Arial" w:hAnsi="Arial" w:cs="Arial"/>
                <w:b/>
              </w:rPr>
              <w:t>98,3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612CA">
              <w:rPr>
                <w:rFonts w:ascii="Arial" w:hAnsi="Arial" w:cs="Arial"/>
                <w:b/>
              </w:rPr>
              <w:t>97,9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  <w:b/>
                <w:iCs/>
              </w:rPr>
            </w:pPr>
            <w:r w:rsidRPr="00D612CA">
              <w:rPr>
                <w:rFonts w:ascii="Arial" w:hAnsi="Arial" w:cs="Arial"/>
                <w:b/>
                <w:iCs/>
              </w:rPr>
              <w:t>2674,6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612CA">
              <w:rPr>
                <w:rFonts w:ascii="Arial" w:hAnsi="Arial" w:cs="Arial"/>
                <w:b/>
              </w:rPr>
              <w:t>102,6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290,2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89,9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D612CA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D612CA">
              <w:rPr>
                <w:rFonts w:ascii="Arial" w:hAnsi="Arial" w:cs="Arial"/>
              </w:rPr>
              <w:t>86,7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C66F78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C66F78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C66F78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A361F9" w:rsidRDefault="002B14A3" w:rsidP="002B14A3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A361F9">
              <w:rPr>
                <w:rFonts w:ascii="Arial" w:hAnsi="Arial" w:cs="Arial"/>
              </w:rPr>
              <w:t>354,</w:t>
            </w:r>
            <w:r w:rsidRPr="00A361F9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361F9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361F9">
              <w:rPr>
                <w:rFonts w:ascii="Arial" w:hAnsi="Arial" w:cs="Arial"/>
              </w:rPr>
              <w:t>109,9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361F9" w:rsidRDefault="002B14A3" w:rsidP="002B14A3">
            <w:pPr>
              <w:ind w:right="459"/>
              <w:jc w:val="right"/>
              <w:rPr>
                <w:rFonts w:ascii="Arial" w:hAnsi="Arial" w:cs="Arial"/>
              </w:rPr>
            </w:pPr>
            <w:r w:rsidRPr="00A361F9">
              <w:rPr>
                <w:rFonts w:ascii="Arial" w:hAnsi="Arial" w:cs="Arial"/>
              </w:rPr>
              <w:t>120,8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A361F9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361F9">
              <w:rPr>
                <w:rFonts w:ascii="Arial" w:hAnsi="Arial" w:cs="Arial"/>
                <w:b/>
              </w:rPr>
              <w:t>940,4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361F9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361F9"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361F9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361F9">
              <w:rPr>
                <w:rFonts w:ascii="Arial" w:hAnsi="Arial" w:cs="Arial"/>
                <w:b/>
              </w:rPr>
              <w:t>101,2</w:t>
            </w:r>
          </w:p>
        </w:tc>
      </w:tr>
      <w:tr w:rsid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Pr="00A361F9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361F9">
              <w:rPr>
                <w:rFonts w:ascii="Arial" w:hAnsi="Arial" w:cs="Arial"/>
                <w:b/>
              </w:rPr>
              <w:t>3615,0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361F9" w:rsidRDefault="002B14A3" w:rsidP="002B14A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361F9">
              <w:rPr>
                <w:rFonts w:ascii="Arial" w:hAnsi="Arial" w:cs="Arial"/>
                <w:b/>
              </w:rPr>
              <w:t>101,3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B14A3" w:rsidRPr="00A361F9" w:rsidRDefault="002B14A3" w:rsidP="002B14A3">
            <w:pPr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2B14A3" w:rsidTr="002B14A3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14A3" w:rsidRDefault="002B14A3" w:rsidP="002B14A3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697447" w:rsidTr="002B14A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7447" w:rsidRPr="007E2728" w:rsidRDefault="00697447" w:rsidP="00697447">
            <w:pPr>
              <w:ind w:right="459"/>
              <w:jc w:val="right"/>
              <w:rPr>
                <w:rFonts w:ascii="Arial" w:hAnsi="Arial" w:cs="Arial"/>
                <w:bCs/>
                <w:lang w:val="en-US"/>
              </w:rPr>
            </w:pPr>
            <w:r w:rsidRPr="007E2728">
              <w:rPr>
                <w:rFonts w:ascii="Arial" w:hAnsi="Arial" w:cs="Arial"/>
                <w:bCs/>
              </w:rPr>
              <w:t>309</w:t>
            </w:r>
            <w:r w:rsidRPr="007E2728">
              <w:rPr>
                <w:rFonts w:ascii="Arial" w:hAnsi="Arial" w:cs="Arial"/>
                <w:bCs/>
                <w:lang w:val="en-US"/>
              </w:rPr>
              <w:t>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7447" w:rsidRPr="007E2728" w:rsidRDefault="00697447" w:rsidP="00697447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7E2728">
              <w:rPr>
                <w:rFonts w:ascii="Arial" w:hAnsi="Arial" w:cs="Arial"/>
                <w:bCs/>
              </w:rPr>
              <w:t>115,8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7447" w:rsidRPr="007E2728" w:rsidRDefault="00697447" w:rsidP="00697447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7E2728">
              <w:rPr>
                <w:rFonts w:ascii="Arial" w:hAnsi="Arial" w:cs="Arial"/>
                <w:bCs/>
              </w:rPr>
              <w:t>86,9</w:t>
            </w:r>
          </w:p>
        </w:tc>
      </w:tr>
    </w:tbl>
    <w:p w:rsidR="0094079A" w:rsidRDefault="00305B5A" w:rsidP="002B14A3">
      <w:pPr>
        <w:pStyle w:val="2"/>
        <w:spacing w:before="360" w:after="240"/>
        <w:jc w:val="center"/>
        <w:rPr>
          <w:i w:val="0"/>
        </w:rPr>
      </w:pPr>
      <w:bookmarkStart w:id="24" w:name="_Toc127434948"/>
      <w:r>
        <w:rPr>
          <w:i w:val="0"/>
        </w:rPr>
        <w:t>3. РЫНОК ПЛАТНЫХ УСЛУГ НАСЕЛЕНИЮ</w:t>
      </w:r>
      <w:bookmarkEnd w:id="22"/>
      <w:bookmarkEnd w:id="24"/>
    </w:p>
    <w:p w:rsidR="00697447" w:rsidRDefault="00697447" w:rsidP="00697447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январе 2023г. населению было предоставлено платных услуг на сумму 1259,6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что в сопоставимых ценах составило 100,9% к соответствующему периоду предыдущего года. Объем платных услуг, оказанных в среднем одному жителю области, составил 9360 рублей и по сравнению с январем 2022г. увеличился на 1,9%.</w:t>
      </w:r>
    </w:p>
    <w:p w:rsidR="002B14A3" w:rsidRDefault="002B14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 w:rsidP="00F12041">
      <w:pPr>
        <w:spacing w:before="36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1346"/>
        <w:gridCol w:w="1347"/>
        <w:gridCol w:w="1297"/>
      </w:tblGrid>
      <w:tr w:rsidR="002B14A3" w:rsidTr="002B14A3">
        <w:trPr>
          <w:trHeight w:val="598"/>
          <w:tblHeader/>
          <w:jc w:val="center"/>
        </w:trPr>
        <w:tc>
          <w:tcPr>
            <w:tcW w:w="3652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B14A3" w:rsidRDefault="002B14A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40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14A3" w:rsidRDefault="002B14A3" w:rsidP="002B14A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2023г.</w:t>
            </w:r>
          </w:p>
        </w:tc>
      </w:tr>
      <w:tr w:rsidR="002B14A3" w:rsidTr="002B14A3">
        <w:trPr>
          <w:trHeight w:val="981"/>
          <w:tblHeader/>
          <w:jc w:val="center"/>
        </w:trPr>
        <w:tc>
          <w:tcPr>
            <w:tcW w:w="365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B14A3" w:rsidRDefault="002B14A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3" w:rsidRDefault="002B14A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3" w:rsidRDefault="002B14A3" w:rsidP="002B14A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 2022г.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14A3" w:rsidRDefault="002B14A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итогу</w:t>
            </w:r>
          </w:p>
        </w:tc>
      </w:tr>
      <w:tr w:rsidR="002B14A3" w:rsidTr="007A42F2">
        <w:trPr>
          <w:trHeight w:val="1376"/>
          <w:tblHeader/>
          <w:jc w:val="center"/>
        </w:trPr>
        <w:tc>
          <w:tcPr>
            <w:tcW w:w="365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B14A3" w:rsidRDefault="002B14A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3" w:rsidRDefault="002B14A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3" w:rsidRDefault="002B14A3" w:rsidP="002B14A3">
            <w:pPr>
              <w:ind w:left="-10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действующих ценах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A3" w:rsidRDefault="002B14A3" w:rsidP="002B14A3">
            <w:pPr>
              <w:ind w:left="-10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сопоставимых </w:t>
            </w:r>
            <w:r>
              <w:rPr>
                <w:rFonts w:ascii="Arial" w:hAnsi="Arial" w:cs="Arial"/>
                <w:i/>
              </w:rPr>
              <w:br/>
              <w:t>ценах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B14A3" w:rsidRDefault="002B14A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1259,6</w:t>
            </w:r>
          </w:p>
        </w:tc>
        <w:tc>
          <w:tcPr>
            <w:tcW w:w="13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108,7</w:t>
            </w:r>
          </w:p>
        </w:tc>
        <w:tc>
          <w:tcPr>
            <w:tcW w:w="13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100,9</w:t>
            </w:r>
          </w:p>
        </w:tc>
        <w:tc>
          <w:tcPr>
            <w:tcW w:w="1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left="-210" w:right="18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-210" w:right="180"/>
              <w:jc w:val="right"/>
              <w:rPr>
                <w:rFonts w:ascii="Arial" w:hAnsi="Arial" w:cs="Arial"/>
              </w:rPr>
            </w:pP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143,7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122,3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109,8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11,4</w:t>
            </w: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122,</w:t>
            </w:r>
            <w:r>
              <w:rPr>
                <w:rFonts w:ascii="Arial CYR" w:hAnsi="Arial CYR" w:cs="Arial CYR"/>
                <w:lang w:val="en-US"/>
              </w:rPr>
              <w:t>9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83,3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82,1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9,8</w:t>
            </w: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почтовой связи и курьерские услуги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14,5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141,3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из них услуги курьерской</w:t>
            </w:r>
            <w:r>
              <w:rPr>
                <w:rFonts w:ascii="Arial" w:hAnsi="Arial" w:cs="Arial"/>
              </w:rPr>
              <w:br/>
              <w:t>доставки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2,9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152,6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117,6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телекоммуникационные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168,7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95,3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92,8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13,4</w:t>
            </w: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100,2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104,0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97,1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8,0</w:t>
            </w: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418,5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120,8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107,3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33,2</w:t>
            </w: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21,</w:t>
            </w:r>
            <w:r>
              <w:rPr>
                <w:rFonts w:ascii="Arial CYR" w:hAnsi="Arial CYR" w:cs="Arial CYR"/>
                <w:lang w:val="en-US"/>
              </w:rPr>
              <w:t>1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149,4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149,4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1,7</w:t>
            </w: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6,0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69,2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67,9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гостиниц и аналогичных средств размещения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35,2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104,5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103,4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2,8</w:t>
            </w: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15,0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99,3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99,3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фитнес-центров и спортивных клубов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7,0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138,1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138,1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101,9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106,7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99,4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8,0</w:t>
            </w: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специализированных коллективных средств размещения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2,9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2,2 р.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2,2 р.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санаторно-курортных организаций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</w:tr>
      <w:tr w:rsidR="00697447" w:rsidTr="002B14A3">
        <w:trPr>
          <w:trHeight w:val="95"/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4,9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128,5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102,2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10,6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94,0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85,6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системы образования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76,9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117,2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113,3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6,1</w:t>
            </w: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2,9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81,9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81,9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платные услуги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13,7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123,6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110,6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</w:tr>
      <w:tr w:rsidR="00697447" w:rsidTr="002B14A3">
        <w:trPr>
          <w:jc w:val="center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97447" w:rsidRDefault="00697447" w:rsidP="00697447"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из них электронные услуги и сервисы в области информационно-коммуни-кационных технологий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9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20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176,9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tabs>
                <w:tab w:val="left" w:pos="1111"/>
              </w:tabs>
              <w:ind w:right="112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176,9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97447" w:rsidRDefault="00697447" w:rsidP="00697447">
            <w:pPr>
              <w:ind w:right="19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</w:tr>
    </w:tbl>
    <w:p w:rsidR="00EF46AD" w:rsidRDefault="00305B5A" w:rsidP="00697447">
      <w:pPr>
        <w:spacing w:before="60"/>
        <w:ind w:right="-51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пользование услугами облачных хранилищ данных.</w:t>
      </w:r>
      <w:r w:rsidR="00EF46AD">
        <w:rPr>
          <w:rFonts w:ascii="Arial" w:hAnsi="Arial" w:cs="Arial"/>
          <w:i/>
          <w:sz w:val="22"/>
          <w:szCs w:val="22"/>
        </w:rPr>
        <w:br w:type="page"/>
      </w:r>
    </w:p>
    <w:p w:rsidR="0094079A" w:rsidRDefault="009C338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5" w:name="_Toc127434949"/>
      <w:bookmarkEnd w:id="20"/>
      <w:r>
        <w:rPr>
          <w:lang w:val="en-US"/>
        </w:rPr>
        <w:lastRenderedPageBreak/>
        <w:t>I</w:t>
      </w:r>
      <w:r w:rsidR="00305B5A">
        <w:rPr>
          <w:lang w:val="en-US"/>
        </w:rPr>
        <w:t>V</w:t>
      </w:r>
      <w:r w:rsidR="00305B5A">
        <w:t>. ЦЕНЫ</w:t>
      </w:r>
      <w:bookmarkEnd w:id="25"/>
    </w:p>
    <w:p w:rsidR="00AE23F4" w:rsidRPr="00255EE4" w:rsidRDefault="00305B5A" w:rsidP="00AE23F4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2140"/>
        <w:gridCol w:w="2142"/>
      </w:tblGrid>
      <w:tr w:rsidR="00AE23F4" w:rsidRPr="000E18EB" w:rsidTr="00AE23F4">
        <w:trPr>
          <w:trHeight w:val="440"/>
          <w:jc w:val="center"/>
        </w:trPr>
        <w:tc>
          <w:tcPr>
            <w:tcW w:w="263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E23F4" w:rsidRPr="000E18EB" w:rsidRDefault="00AE23F4" w:rsidP="00AE23F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6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E23F4" w:rsidRPr="000E18EB" w:rsidRDefault="00AE23F4" w:rsidP="00AE23F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Январь 2023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AE23F4" w:rsidRPr="000E18EB" w:rsidTr="00AE23F4">
        <w:trPr>
          <w:trHeight w:val="708"/>
          <w:jc w:val="center"/>
        </w:trPr>
        <w:tc>
          <w:tcPr>
            <w:tcW w:w="26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F4" w:rsidRPr="000E18EB" w:rsidRDefault="00AE23F4" w:rsidP="00AE23F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3F4" w:rsidRPr="00066B84" w:rsidRDefault="003E34C7" w:rsidP="00AE23F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</w:t>
            </w:r>
            <w:r w:rsidR="00AE23F4">
              <w:rPr>
                <w:rFonts w:ascii="Arial" w:hAnsi="Arial" w:cs="Arial"/>
                <w:i/>
                <w:iCs/>
              </w:rPr>
              <w:t xml:space="preserve">рю </w:t>
            </w:r>
            <w:r w:rsidR="00AE23F4">
              <w:rPr>
                <w:rFonts w:ascii="Arial" w:hAnsi="Arial" w:cs="Arial"/>
                <w:i/>
              </w:rPr>
              <w:t>2022</w:t>
            </w:r>
            <w:r w:rsidR="00AE23F4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3F4" w:rsidRDefault="003E34C7" w:rsidP="00AE23F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янва</w:t>
            </w:r>
            <w:r w:rsidR="00AE23F4">
              <w:rPr>
                <w:rFonts w:ascii="Arial" w:hAnsi="Arial" w:cs="Arial"/>
                <w:i/>
                <w:iCs/>
              </w:rPr>
              <w:t>рю 2022</w:t>
            </w:r>
            <w:r w:rsidR="00AE23F4"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5019F6" w:rsidRPr="000E18EB" w:rsidTr="005019F6">
        <w:trPr>
          <w:jc w:val="center"/>
        </w:trPr>
        <w:tc>
          <w:tcPr>
            <w:tcW w:w="26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Pr="00066B84" w:rsidRDefault="005019F6" w:rsidP="005019F6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118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18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019F6" w:rsidRDefault="005019F6" w:rsidP="005019F6">
            <w:pPr>
              <w:tabs>
                <w:tab w:val="left" w:pos="2070"/>
              </w:tabs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5019F6" w:rsidRPr="000E18EB" w:rsidTr="005019F6">
        <w:trPr>
          <w:jc w:val="center"/>
        </w:trPr>
        <w:tc>
          <w:tcPr>
            <w:tcW w:w="26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Pr="00066B84" w:rsidRDefault="005019F6" w:rsidP="005019F6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</w:t>
            </w:r>
            <w:r w:rsidRPr="00066B84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11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num" w:pos="337"/>
                <w:tab w:val="left" w:pos="901"/>
              </w:tabs>
              <w:ind w:right="39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109,5</w:t>
            </w:r>
          </w:p>
        </w:tc>
        <w:tc>
          <w:tcPr>
            <w:tcW w:w="1182" w:type="pct"/>
            <w:tcBorders>
              <w:top w:val="dotted" w:sz="4" w:space="0" w:color="auto"/>
            </w:tcBorders>
            <w:vAlign w:val="bottom"/>
          </w:tcPr>
          <w:p w:rsidR="005019F6" w:rsidRDefault="005019F6" w:rsidP="005019F6">
            <w:pPr>
              <w:tabs>
                <w:tab w:val="num" w:pos="279"/>
                <w:tab w:val="left" w:pos="1340"/>
              </w:tabs>
              <w:ind w:right="39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102,6</w:t>
            </w:r>
          </w:p>
        </w:tc>
      </w:tr>
      <w:tr w:rsidR="005019F6" w:rsidRPr="000E18EB" w:rsidTr="005019F6">
        <w:trPr>
          <w:jc w:val="center"/>
        </w:trPr>
        <w:tc>
          <w:tcPr>
            <w:tcW w:w="26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Pr="00066B84" w:rsidRDefault="005019F6" w:rsidP="005019F6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(затраты, услуги) инвестиционного назначения</w:t>
            </w:r>
          </w:p>
        </w:tc>
        <w:tc>
          <w:tcPr>
            <w:tcW w:w="11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num" w:pos="337"/>
                <w:tab w:val="left" w:pos="901"/>
              </w:tabs>
              <w:ind w:right="397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101,0</w:t>
            </w:r>
          </w:p>
        </w:tc>
        <w:tc>
          <w:tcPr>
            <w:tcW w:w="1182" w:type="pct"/>
            <w:tcBorders>
              <w:top w:val="dotted" w:sz="4" w:space="0" w:color="auto"/>
            </w:tcBorders>
            <w:vAlign w:val="bottom"/>
          </w:tcPr>
          <w:p w:rsidR="005019F6" w:rsidRDefault="005019F6" w:rsidP="005019F6">
            <w:pPr>
              <w:tabs>
                <w:tab w:val="num" w:pos="279"/>
                <w:tab w:val="left" w:pos="1340"/>
              </w:tabs>
              <w:ind w:right="397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111,6</w:t>
            </w:r>
          </w:p>
        </w:tc>
      </w:tr>
      <w:tr w:rsidR="005019F6" w:rsidRPr="000E18EB" w:rsidTr="005019F6">
        <w:trPr>
          <w:jc w:val="center"/>
        </w:trPr>
        <w:tc>
          <w:tcPr>
            <w:tcW w:w="26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Pr="00066B84" w:rsidRDefault="005019F6" w:rsidP="005019F6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11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82" w:type="pct"/>
            <w:tcBorders>
              <w:top w:val="dotted" w:sz="4" w:space="0" w:color="auto"/>
            </w:tcBorders>
            <w:vAlign w:val="bottom"/>
          </w:tcPr>
          <w:p w:rsidR="005019F6" w:rsidRDefault="005019F6" w:rsidP="005019F6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</w:tr>
      <w:tr w:rsidR="005019F6" w:rsidRPr="000E18EB" w:rsidTr="005019F6">
        <w:trPr>
          <w:jc w:val="center"/>
        </w:trPr>
        <w:tc>
          <w:tcPr>
            <w:tcW w:w="2637" w:type="pct"/>
            <w:shd w:val="clear" w:color="auto" w:fill="auto"/>
            <w:vAlign w:val="bottom"/>
          </w:tcPr>
          <w:p w:rsidR="005019F6" w:rsidRPr="00066B84" w:rsidRDefault="005019F6" w:rsidP="005019F6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перевозки</w:t>
            </w:r>
          </w:p>
        </w:tc>
        <w:tc>
          <w:tcPr>
            <w:tcW w:w="1181" w:type="pct"/>
            <w:shd w:val="clear" w:color="auto" w:fill="auto"/>
            <w:vAlign w:val="bottom"/>
          </w:tcPr>
          <w:p w:rsidR="005019F6" w:rsidRDefault="005019F6" w:rsidP="005019F6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82" w:type="pct"/>
            <w:vAlign w:val="bottom"/>
          </w:tcPr>
          <w:p w:rsidR="005019F6" w:rsidRDefault="005019F6" w:rsidP="005019F6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AE23F4" w:rsidRPr="00255EE4" w:rsidRDefault="00AE23F4" w:rsidP="00AE23F4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255EE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255EE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94079A" w:rsidRDefault="00305B5A">
      <w:pPr>
        <w:keepNext/>
        <w:spacing w:before="24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6" w:name="_Toc127434950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6"/>
    </w:p>
    <w:p w:rsidR="005019F6" w:rsidRDefault="005019F6" w:rsidP="005019F6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январе 2023г.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100,2%, </w:t>
      </w:r>
      <w:r>
        <w:rPr>
          <w:rFonts w:ascii="Arial" w:hAnsi="Arial" w:cs="Arial"/>
          <w:kern w:val="24"/>
        </w:rPr>
        <w:br/>
        <w:t>в том числе на продовольственные товары – 100,2%, непродовольственные товары – 100,2%, услуги – 100,3%.</w:t>
      </w:r>
    </w:p>
    <w:p w:rsidR="0094079A" w:rsidRDefault="00305B5A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94079A" w:rsidTr="00EF46AD">
        <w:trPr>
          <w:trHeight w:val="20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 w:rsidR="0094079A" w:rsidTr="00EF46AD">
        <w:trPr>
          <w:trHeight w:val="20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периоду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продовольственные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непродовольственные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 w:rsidR="0094079A" w:rsidTr="00745514">
        <w:trPr>
          <w:trHeight w:val="1682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 w:rsidP="0074551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4079A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 w:rsidP="00AE23F4"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AE23F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</w:tr>
      <w:tr w:rsid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F4" w:rsidRDefault="00AE23F4" w:rsidP="00AE23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108,8</w:t>
            </w:r>
          </w:p>
        </w:tc>
      </w:tr>
      <w:tr w:rsidR="00AE23F4" w:rsidTr="00AE23F4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3F4" w:rsidRDefault="00AE23F4" w:rsidP="00AE23F4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 w:rsidR="005019F6" w:rsidTr="00AE23F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019F6" w:rsidRDefault="005019F6" w:rsidP="005019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</w:tbl>
    <w:p w:rsidR="0094079A" w:rsidRDefault="0094079A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5019F6" w:rsidRDefault="005019F6" w:rsidP="005019F6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 </w:t>
      </w:r>
      <w:r>
        <w:rPr>
          <w:rFonts w:ascii="Arial" w:hAnsi="Arial" w:cs="Arial"/>
          <w:kern w:val="24"/>
        </w:rPr>
        <w:t>2023г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выросли на 0,2%.</w:t>
      </w:r>
    </w:p>
    <w:p w:rsidR="0094079A" w:rsidRDefault="00305B5A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2421"/>
        <w:gridCol w:w="2421"/>
      </w:tblGrid>
      <w:tr w:rsidR="0042039C" w:rsidTr="0042039C">
        <w:trPr>
          <w:trHeight w:val="356"/>
          <w:tblHeader/>
          <w:jc w:val="center"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2039C" w:rsidRDefault="0042039C" w:rsidP="00EF46AD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39C" w:rsidRDefault="00D91C00" w:rsidP="00D91C0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42039C">
              <w:rPr>
                <w:rFonts w:ascii="Arial" w:hAnsi="Arial" w:cs="Arial"/>
                <w:i/>
              </w:rPr>
              <w:t>рь 202</w:t>
            </w:r>
            <w:r>
              <w:rPr>
                <w:rFonts w:ascii="Arial" w:hAnsi="Arial" w:cs="Arial"/>
                <w:i/>
              </w:rPr>
              <w:t>3</w:t>
            </w:r>
            <w:r w:rsidR="0042039C">
              <w:rPr>
                <w:rFonts w:ascii="Arial" w:hAnsi="Arial" w:cs="Arial"/>
                <w:i/>
              </w:rPr>
              <w:t>г. к</w:t>
            </w:r>
          </w:p>
        </w:tc>
      </w:tr>
      <w:tr w:rsidR="003E34C7" w:rsidTr="0042039C">
        <w:trPr>
          <w:trHeight w:val="524"/>
          <w:tblHeader/>
          <w:jc w:val="center"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4C7" w:rsidRDefault="003E34C7" w:rsidP="003E34C7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4C7" w:rsidRPr="00066B84" w:rsidRDefault="003E34C7" w:rsidP="003E34C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декабрю </w:t>
            </w:r>
            <w:r>
              <w:rPr>
                <w:rFonts w:ascii="Arial" w:hAnsi="Arial" w:cs="Arial"/>
                <w:i/>
              </w:rPr>
              <w:t>2022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4C7" w:rsidRDefault="003E34C7" w:rsidP="003E34C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январю 2022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5019F6" w:rsidTr="0042039C">
        <w:trPr>
          <w:jc w:val="center"/>
        </w:trPr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133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133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</w:tr>
      <w:tr w:rsidR="005019F6" w:rsidTr="0042039C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5019F6" w:rsidTr="0042039C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98,8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111,4</w:t>
            </w:r>
          </w:p>
        </w:tc>
      </w:tr>
      <w:tr w:rsidR="005019F6" w:rsidTr="0042039C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120,2</w:t>
            </w:r>
          </w:p>
        </w:tc>
      </w:tr>
      <w:tr w:rsidR="005019F6" w:rsidTr="0042039C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107,9</w:t>
            </w:r>
          </w:p>
        </w:tc>
      </w:tr>
      <w:tr w:rsidR="005019F6" w:rsidTr="0042039C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112,0</w:t>
            </w:r>
          </w:p>
        </w:tc>
      </w:tr>
      <w:tr w:rsidR="005019F6" w:rsidTr="0042039C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128,4</w:t>
            </w:r>
          </w:p>
        </w:tc>
      </w:tr>
      <w:tr w:rsidR="005019F6" w:rsidTr="0042039C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111,7</w:t>
            </w:r>
          </w:p>
        </w:tc>
      </w:tr>
      <w:tr w:rsidR="005019F6" w:rsidTr="0042039C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118,8</w:t>
            </w:r>
          </w:p>
        </w:tc>
      </w:tr>
      <w:tr w:rsidR="005019F6" w:rsidTr="0042039C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>, включая</w:t>
            </w:r>
            <w:r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</w:tr>
      <w:tr w:rsidR="005019F6" w:rsidTr="0042039C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133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33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109,3</w:t>
            </w:r>
          </w:p>
        </w:tc>
      </w:tr>
    </w:tbl>
    <w:p w:rsidR="00D91C00" w:rsidRDefault="00D91C00" w:rsidP="00436AF8">
      <w:pPr>
        <w:ind w:firstLine="709"/>
        <w:jc w:val="both"/>
        <w:rPr>
          <w:rFonts w:ascii="Arial" w:hAnsi="Arial" w:cs="Arial"/>
          <w:b/>
          <w:bCs/>
        </w:rPr>
      </w:pPr>
    </w:p>
    <w:p w:rsidR="005019F6" w:rsidRDefault="005019F6" w:rsidP="005019F6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января 2023г. составила 9877,37 рубля.</w:t>
      </w:r>
    </w:p>
    <w:p w:rsidR="00D91C00" w:rsidRDefault="00D91C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СТОИМОСТЬ МИНИМАЛЬНОГО НАБОРА ПРОДУКТОВ ПИТАНИЯ</w:t>
      </w:r>
    </w:p>
    <w:p w:rsidR="0094079A" w:rsidRDefault="00305B5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</w:t>
      </w:r>
      <w:r w:rsidR="00D91C00">
        <w:rPr>
          <w:rFonts w:ascii="Arial" w:hAnsi="Arial" w:cs="Arial"/>
          <w:b/>
          <w:bCs/>
        </w:rPr>
        <w:t>янва</w:t>
      </w:r>
      <w:r w:rsidR="005B4218">
        <w:rPr>
          <w:rFonts w:ascii="Arial" w:hAnsi="Arial" w:cs="Arial"/>
          <w:b/>
          <w:bCs/>
        </w:rPr>
        <w:t>р</w:t>
      </w:r>
      <w:r>
        <w:rPr>
          <w:rFonts w:ascii="Arial" w:hAnsi="Arial" w:cs="Arial"/>
          <w:b/>
          <w:bCs/>
        </w:rPr>
        <w:t>е 202</w:t>
      </w:r>
      <w:r w:rsidR="00D91C00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94079A">
        <w:trPr>
          <w:trHeight w:val="1139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5019F6" w:rsidTr="00FD2C9B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9F6" w:rsidRDefault="005019F6" w:rsidP="005019F6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19F6" w:rsidRDefault="005019F6" w:rsidP="005019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9877,37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19F6" w:rsidRDefault="005019F6" w:rsidP="005019F6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101,44</w:t>
            </w:r>
          </w:p>
        </w:tc>
      </w:tr>
      <w:tr w:rsidR="005019F6" w:rsidTr="00FD2C9B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9F6" w:rsidRDefault="005019F6" w:rsidP="005019F6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19F6" w:rsidRDefault="005019F6" w:rsidP="005019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9760,79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19F6" w:rsidRDefault="005019F6" w:rsidP="005019F6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101,83</w:t>
            </w:r>
          </w:p>
        </w:tc>
      </w:tr>
      <w:tr w:rsidR="005019F6" w:rsidTr="00FD2C9B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9F6" w:rsidRDefault="005019F6" w:rsidP="005019F6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19F6" w:rsidRDefault="005019F6" w:rsidP="005019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9566,47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19F6" w:rsidRDefault="005019F6" w:rsidP="005019F6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99,96</w:t>
            </w:r>
          </w:p>
        </w:tc>
      </w:tr>
      <w:tr w:rsidR="005019F6" w:rsidTr="00FD2C9B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019F6" w:rsidRDefault="005019F6" w:rsidP="005019F6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019F6" w:rsidRDefault="005019F6" w:rsidP="005019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9614,73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019F6" w:rsidRDefault="005019F6" w:rsidP="005019F6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100,47</w:t>
            </w:r>
          </w:p>
        </w:tc>
      </w:tr>
    </w:tbl>
    <w:p w:rsidR="0094079A" w:rsidRDefault="0094079A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5019F6" w:rsidRDefault="005019F6" w:rsidP="005019F6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январе </w:t>
      </w:r>
      <w:r>
        <w:rPr>
          <w:rFonts w:ascii="Arial" w:hAnsi="Arial" w:cs="Arial"/>
          <w:kern w:val="24"/>
        </w:rPr>
        <w:t>2023г</w:t>
      </w:r>
      <w:r>
        <w:rPr>
          <w:rFonts w:ascii="Arial" w:hAnsi="Arial" w:cs="Arial"/>
        </w:rPr>
        <w:t>. по сравнению с предыдущим месяцем увеличились на 0,2%.</w:t>
      </w:r>
    </w:p>
    <w:p w:rsidR="0094079A" w:rsidRDefault="00305B5A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 w:rsidR="0042039C" w:rsidRDefault="00305B5A" w:rsidP="0042039C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2421"/>
        <w:gridCol w:w="2421"/>
      </w:tblGrid>
      <w:tr w:rsidR="0042039C" w:rsidTr="00223A83">
        <w:trPr>
          <w:trHeight w:val="356"/>
          <w:tblHeader/>
          <w:jc w:val="center"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2039C" w:rsidRDefault="0042039C" w:rsidP="00223A83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39C" w:rsidRDefault="00D91C00" w:rsidP="00D91C0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42039C">
              <w:rPr>
                <w:rFonts w:ascii="Arial" w:hAnsi="Arial" w:cs="Arial"/>
                <w:i/>
              </w:rPr>
              <w:t>рь 202</w:t>
            </w:r>
            <w:r>
              <w:rPr>
                <w:rFonts w:ascii="Arial" w:hAnsi="Arial" w:cs="Arial"/>
                <w:i/>
              </w:rPr>
              <w:t>3</w:t>
            </w:r>
            <w:r w:rsidR="0042039C">
              <w:rPr>
                <w:rFonts w:ascii="Arial" w:hAnsi="Arial" w:cs="Arial"/>
                <w:i/>
              </w:rPr>
              <w:t>г. к</w:t>
            </w:r>
          </w:p>
        </w:tc>
      </w:tr>
      <w:tr w:rsidR="003E34C7" w:rsidTr="00223A83">
        <w:trPr>
          <w:trHeight w:val="524"/>
          <w:tblHeader/>
          <w:jc w:val="center"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4C7" w:rsidRDefault="003E34C7" w:rsidP="003E34C7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4C7" w:rsidRPr="00066B84" w:rsidRDefault="003E34C7" w:rsidP="003E34C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декабрю </w:t>
            </w:r>
            <w:r>
              <w:rPr>
                <w:rFonts w:ascii="Arial" w:hAnsi="Arial" w:cs="Arial"/>
                <w:i/>
              </w:rPr>
              <w:t>2022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4C7" w:rsidRDefault="003E34C7" w:rsidP="003E34C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январю 2022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5019F6" w:rsidTr="00223A83">
        <w:trPr>
          <w:jc w:val="center"/>
        </w:trPr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133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33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5019F6" w:rsidTr="00223A83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5019F6" w:rsidTr="00223A83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</w:tr>
      <w:tr w:rsidR="005019F6" w:rsidTr="00223A83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5019F6" w:rsidTr="00223A83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138,9</w:t>
            </w:r>
          </w:p>
        </w:tc>
      </w:tr>
      <w:tr w:rsidR="005019F6" w:rsidTr="00223A83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5019F6" w:rsidTr="00223A83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5019F6" w:rsidTr="00223A83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>бытовые приборы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</w:tr>
      <w:tr w:rsidR="005019F6" w:rsidTr="00223A83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</w:tr>
      <w:tr w:rsidR="005019F6" w:rsidTr="00223A83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5019F6" w:rsidTr="00223A83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5019F6" w:rsidTr="00223A83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133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133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</w:tr>
    </w:tbl>
    <w:p w:rsidR="0094079A" w:rsidRDefault="0094079A">
      <w:pPr>
        <w:rPr>
          <w:rFonts w:ascii="Arial" w:hAnsi="Arial" w:cs="Arial"/>
          <w:highlight w:val="yellow"/>
        </w:rPr>
      </w:pPr>
    </w:p>
    <w:p w:rsidR="005019F6" w:rsidRDefault="005019F6" w:rsidP="00436A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январе 2023г</w:t>
      </w:r>
      <w:r>
        <w:rPr>
          <w:rFonts w:ascii="Arial" w:hAnsi="Arial" w:cs="Arial"/>
        </w:rPr>
        <w:t xml:space="preserve">. по сравнению с предыдущим месяцем увеличились на 0,3%. 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ИНДЕКСЫ ЦЕН И ТАРИФОВ </w:t>
      </w:r>
      <w:r>
        <w:rPr>
          <w:rFonts w:ascii="Arial" w:hAnsi="Arial" w:cs="Arial"/>
          <w:b/>
          <w:bCs/>
        </w:rPr>
        <w:br/>
        <w:t>НА ОТДЕЛЬНЫЕ ГРУППЫ И ВИДЫ УСЛУГ</w:t>
      </w:r>
    </w:p>
    <w:p w:rsidR="00B843DA" w:rsidRDefault="00305B5A" w:rsidP="00B843D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62"/>
        <w:gridCol w:w="2562"/>
      </w:tblGrid>
      <w:tr w:rsidR="00B843DA" w:rsidTr="00B843DA">
        <w:trPr>
          <w:trHeight w:val="356"/>
          <w:tblHeader/>
          <w:jc w:val="center"/>
        </w:trPr>
        <w:tc>
          <w:tcPr>
            <w:tcW w:w="217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843DA" w:rsidRDefault="00B843DA" w:rsidP="00223A83">
            <w:pPr>
              <w:rPr>
                <w:rFonts w:ascii="Arial" w:hAnsi="Arial" w:cs="Arial"/>
              </w:rPr>
            </w:pPr>
          </w:p>
        </w:tc>
        <w:tc>
          <w:tcPr>
            <w:tcW w:w="282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3DA" w:rsidRDefault="00D91C00" w:rsidP="00D91C0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B843DA">
              <w:rPr>
                <w:rFonts w:ascii="Arial" w:hAnsi="Arial" w:cs="Arial"/>
                <w:i/>
              </w:rPr>
              <w:t>рь 202</w:t>
            </w:r>
            <w:r>
              <w:rPr>
                <w:rFonts w:ascii="Arial" w:hAnsi="Arial" w:cs="Arial"/>
                <w:i/>
              </w:rPr>
              <w:t>3</w:t>
            </w:r>
            <w:r w:rsidR="00B843DA">
              <w:rPr>
                <w:rFonts w:ascii="Arial" w:hAnsi="Arial" w:cs="Arial"/>
                <w:i/>
              </w:rPr>
              <w:t>г. к</w:t>
            </w:r>
          </w:p>
        </w:tc>
      </w:tr>
      <w:tr w:rsidR="003E34C7" w:rsidTr="00B843DA">
        <w:trPr>
          <w:trHeight w:val="524"/>
          <w:tblHeader/>
          <w:jc w:val="center"/>
        </w:trPr>
        <w:tc>
          <w:tcPr>
            <w:tcW w:w="21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4C7" w:rsidRDefault="003E34C7" w:rsidP="003E34C7">
            <w:pPr>
              <w:rPr>
                <w:rFonts w:ascii="Arial" w:hAnsi="Arial" w:cs="Arial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4C7" w:rsidRPr="00066B84" w:rsidRDefault="003E34C7" w:rsidP="003E34C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декабрю </w:t>
            </w:r>
            <w:r>
              <w:rPr>
                <w:rFonts w:ascii="Arial" w:hAnsi="Arial" w:cs="Arial"/>
                <w:i/>
              </w:rPr>
              <w:t>2022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4C7" w:rsidRDefault="003E34C7" w:rsidP="003E34C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январю 2022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5019F6" w:rsidTr="005019F6">
        <w:trPr>
          <w:jc w:val="center"/>
        </w:trPr>
        <w:tc>
          <w:tcPr>
            <w:tcW w:w="217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14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 w:rsidR="005019F6" w:rsidTr="00B843DA">
        <w:trPr>
          <w:jc w:val="center"/>
        </w:trP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14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103,2</w:t>
            </w:r>
          </w:p>
        </w:tc>
        <w:tc>
          <w:tcPr>
            <w:tcW w:w="14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105,3</w:t>
            </w:r>
          </w:p>
        </w:tc>
      </w:tr>
      <w:tr w:rsidR="005019F6" w:rsidTr="00B843DA">
        <w:trPr>
          <w:jc w:val="center"/>
        </w:trP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019F6" w:rsidRDefault="005019F6" w:rsidP="005019F6"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14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4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111,9</w:t>
            </w:r>
          </w:p>
        </w:tc>
      </w:tr>
      <w:tr w:rsidR="005019F6" w:rsidTr="00B843DA">
        <w:trPr>
          <w:jc w:val="center"/>
        </w:trP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пассажирского </w:t>
            </w:r>
            <w:r>
              <w:rPr>
                <w:rFonts w:ascii="Arial" w:hAnsi="Arial" w:cs="Arial"/>
              </w:rPr>
              <w:br/>
              <w:t>транспорта:</w:t>
            </w:r>
          </w:p>
        </w:tc>
        <w:tc>
          <w:tcPr>
            <w:tcW w:w="14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97,1</w:t>
            </w:r>
          </w:p>
        </w:tc>
        <w:tc>
          <w:tcPr>
            <w:tcW w:w="14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101,6</w:t>
            </w:r>
          </w:p>
        </w:tc>
      </w:tr>
      <w:tr w:rsidR="005019F6" w:rsidTr="00B843DA">
        <w:trPr>
          <w:jc w:val="center"/>
        </w:trPr>
        <w:tc>
          <w:tcPr>
            <w:tcW w:w="21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106,6</w:t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111,2</w:t>
            </w:r>
          </w:p>
        </w:tc>
      </w:tr>
      <w:tr w:rsidR="005019F6" w:rsidTr="00B843DA">
        <w:trPr>
          <w:jc w:val="center"/>
        </w:trPr>
        <w:tc>
          <w:tcPr>
            <w:tcW w:w="21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86,4</w:t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90,6</w:t>
            </w:r>
          </w:p>
        </w:tc>
      </w:tr>
      <w:tr w:rsidR="005019F6" w:rsidTr="00B843DA">
        <w:trPr>
          <w:jc w:val="center"/>
        </w:trPr>
        <w:tc>
          <w:tcPr>
            <w:tcW w:w="21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Жилищно-коммунальные </w:t>
            </w:r>
            <w:r>
              <w:rPr>
                <w:rFonts w:ascii="Arial" w:hAnsi="Arial" w:cs="Arial"/>
              </w:rPr>
              <w:br/>
              <w:t>услуги:</w:t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111,5</w:t>
            </w:r>
          </w:p>
        </w:tc>
      </w:tr>
      <w:tr w:rsidR="005019F6" w:rsidTr="00B843DA">
        <w:trPr>
          <w:jc w:val="center"/>
        </w:trPr>
        <w:tc>
          <w:tcPr>
            <w:tcW w:w="21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электроэнергией</w:t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112,9</w:t>
            </w:r>
          </w:p>
        </w:tc>
      </w:tr>
      <w:tr w:rsidR="005019F6" w:rsidTr="00B843DA">
        <w:trPr>
          <w:jc w:val="center"/>
        </w:trPr>
        <w:tc>
          <w:tcPr>
            <w:tcW w:w="21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</w:tr>
      <w:tr w:rsidR="005019F6" w:rsidTr="00B843DA">
        <w:trPr>
          <w:jc w:val="center"/>
        </w:trPr>
        <w:tc>
          <w:tcPr>
            <w:tcW w:w="217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4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5019F6" w:rsidTr="00B843DA">
        <w:trPr>
          <w:jc w:val="center"/>
        </w:trPr>
        <w:tc>
          <w:tcPr>
            <w:tcW w:w="217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14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105,8</w:t>
            </w:r>
          </w:p>
        </w:tc>
        <w:tc>
          <w:tcPr>
            <w:tcW w:w="14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107,4</w:t>
            </w:r>
          </w:p>
        </w:tc>
      </w:tr>
    </w:tbl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27" w:name="_Toc127434951"/>
      <w:r>
        <w:rPr>
          <w:i w:val="0"/>
        </w:rPr>
        <w:t>2. ЦЕНЫ ПРОИЗВОДИТЕЛЕЙ</w:t>
      </w:r>
      <w:bookmarkEnd w:id="27"/>
    </w:p>
    <w:p w:rsidR="005019F6" w:rsidRDefault="005019F6" w:rsidP="005019F6">
      <w:pPr>
        <w:widowControl w:val="0"/>
        <w:shd w:val="clear" w:color="auto" w:fill="FFFFFF" w:themeFill="background1"/>
        <w:spacing w:before="40" w:after="4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январе 2023г. относительно предыдущего месяца, по предварительным данным, составил 109,5%, в том числе в добыче полезных ископаемых – 107,5%, в обрабатывающих производствах – 114,6%, в обеспечении электрической энергией, газом и паром; кондиционировании воздуха – 104,7%, </w:t>
      </w:r>
      <w:r>
        <w:rPr>
          <w:rFonts w:ascii="Arial" w:hAnsi="Arial" w:cs="Arial"/>
          <w:szCs w:val="22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</w:rPr>
        <w:t>99,7%.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>
        <w:rPr>
          <w:rFonts w:ascii="Arial" w:hAnsi="Arial" w:cs="Arial"/>
          <w:b/>
          <w:bCs/>
        </w:rPr>
        <w:br/>
        <w:t>ПРОМЫШЛЕННЫХ ТОВАРОВ</w:t>
      </w:r>
      <w:r>
        <w:rPr>
          <w:rFonts w:ascii="Arial" w:hAnsi="Arial" w:cs="Arial"/>
          <w:bCs/>
          <w:vertAlign w:val="superscript"/>
        </w:rPr>
        <w:t>1)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98"/>
        <w:gridCol w:w="816"/>
        <w:gridCol w:w="796"/>
        <w:gridCol w:w="795"/>
        <w:gridCol w:w="795"/>
        <w:gridCol w:w="797"/>
        <w:gridCol w:w="795"/>
        <w:gridCol w:w="795"/>
        <w:gridCol w:w="795"/>
        <w:gridCol w:w="772"/>
      </w:tblGrid>
      <w:tr w:rsidR="000A0B7D" w:rsidTr="005019F6">
        <w:trPr>
          <w:trHeight w:val="493"/>
          <w:tblHeader/>
          <w:jc w:val="center"/>
        </w:trPr>
        <w:tc>
          <w:tcPr>
            <w:tcW w:w="610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A0B7D" w:rsidRPr="000A0B7D" w:rsidRDefault="000A0B7D" w:rsidP="000A0B7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7D" w:rsidRPr="000A0B7D" w:rsidRDefault="00714FE2" w:rsidP="000A0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3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B7D" w:rsidRPr="000A0B7D" w:rsidRDefault="00714FE2" w:rsidP="000A0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в том числе по видам деятельности</w:t>
            </w:r>
          </w:p>
        </w:tc>
      </w:tr>
      <w:tr w:rsidR="00714FE2" w:rsidTr="005019F6">
        <w:trPr>
          <w:trHeight w:val="1790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t>декабрю предыдущего года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добыча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 xml:space="preserve">полезных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ископаемых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обеспечение электрической энергией, газом и паром; кондиционирование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воздуха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714FE2" w:rsidTr="005019F6">
        <w:trPr>
          <w:trHeight w:val="1714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93" w:right="-17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</w:tr>
      <w:tr w:rsidR="00714FE2" w:rsidTr="000A0B7D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4FE2" w:rsidRPr="000A0B7D" w:rsidRDefault="00714FE2" w:rsidP="00D91C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</w:t>
            </w:r>
            <w:r w:rsidR="00D91C0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  <w:r w:rsidRPr="000A0B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г.</w:t>
            </w:r>
          </w:p>
        </w:tc>
      </w:tr>
      <w:tr w:rsidR="00D91C00" w:rsidTr="005019F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D91C00" w:rsidTr="005019F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 w:rsidR="00D91C00" w:rsidTr="005019F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106,9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113,6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118,4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</w:t>
            </w:r>
            <w:r w:rsidRPr="000A0B7D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 w:rsidR="00D91C00" w:rsidTr="005019F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105,7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107,8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110,1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130,4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109,1</w:t>
            </w:r>
          </w:p>
        </w:tc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 w:rsidR="00D91C00" w:rsidTr="005019F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100,5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101,0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131,6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 w:rsidR="00D91C00" w:rsidTr="005019F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88,3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79,2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 w:rsidR="00D91C00" w:rsidTr="005019F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99,2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98,2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102,3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Pr="000A0B7D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101,6</w:t>
            </w:r>
          </w:p>
        </w:tc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109,7</w:t>
            </w:r>
          </w:p>
        </w:tc>
      </w:tr>
      <w:tr w:rsidR="00D91C00" w:rsidTr="005019F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102,7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103,9</w:t>
            </w:r>
          </w:p>
        </w:tc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113,9</w:t>
            </w:r>
          </w:p>
        </w:tc>
      </w:tr>
      <w:tr w:rsidR="00D91C00" w:rsidTr="005019F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100,3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 w:rsidR="00D91C00" w:rsidTr="005019F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98,7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97,3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 w:rsidR="00D91C00" w:rsidTr="005019F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99,3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98,6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 w:rsidR="00D91C00" w:rsidTr="005019F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C00" w:rsidRPr="000A0B7D" w:rsidRDefault="00D91C00" w:rsidP="00D91C00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101,2</w:t>
            </w: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102,7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89,4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96,3</w:t>
            </w:r>
          </w:p>
        </w:tc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109,8</w:t>
            </w:r>
          </w:p>
        </w:tc>
      </w:tr>
      <w:tr w:rsidR="00D91C00" w:rsidTr="00D91C00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Pr="000A0B7D" w:rsidRDefault="00D91C00" w:rsidP="00D91C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2023</w:t>
            </w:r>
            <w:r w:rsidRPr="000A0B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г.</w:t>
            </w:r>
          </w:p>
        </w:tc>
      </w:tr>
      <w:tr w:rsidR="005019F6" w:rsidTr="005019F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5019F6" w:rsidRPr="000A0B7D" w:rsidRDefault="005019F6" w:rsidP="005019F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5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019F6" w:rsidRDefault="005019F6" w:rsidP="005019F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</w:tbl>
    <w:p w:rsidR="0094079A" w:rsidRDefault="00305B5A"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1924"/>
        <w:gridCol w:w="1924"/>
      </w:tblGrid>
      <w:tr w:rsidR="00B843DA" w:rsidTr="00B843DA">
        <w:trPr>
          <w:trHeight w:val="620"/>
          <w:tblHeader/>
          <w:jc w:val="center"/>
        </w:trPr>
        <w:tc>
          <w:tcPr>
            <w:tcW w:w="287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DA" w:rsidRDefault="00B843DA" w:rsidP="00A07C6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3DA" w:rsidRDefault="00D91C00" w:rsidP="009C338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2023</w:t>
            </w:r>
            <w:r w:rsidR="00B843DA">
              <w:rPr>
                <w:rFonts w:ascii="Arial" w:hAnsi="Arial" w:cs="Arial"/>
                <w:i/>
              </w:rPr>
              <w:t>г. к</w:t>
            </w:r>
          </w:p>
        </w:tc>
      </w:tr>
      <w:tr w:rsidR="003E34C7" w:rsidTr="00B843DA">
        <w:trPr>
          <w:trHeight w:val="865"/>
          <w:tblHeader/>
          <w:jc w:val="center"/>
        </w:trPr>
        <w:tc>
          <w:tcPr>
            <w:tcW w:w="2876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4C7" w:rsidRDefault="003E34C7" w:rsidP="003E34C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C7" w:rsidRPr="00066B84" w:rsidRDefault="003E34C7" w:rsidP="003E34C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декабрю </w:t>
            </w:r>
            <w:r>
              <w:rPr>
                <w:rFonts w:ascii="Arial" w:hAnsi="Arial" w:cs="Arial"/>
                <w:i/>
              </w:rPr>
              <w:t>2022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C7" w:rsidRDefault="003E34C7" w:rsidP="003E34C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январю </w:t>
            </w:r>
            <w:r>
              <w:rPr>
                <w:rFonts w:ascii="Arial" w:hAnsi="Arial" w:cs="Arial"/>
                <w:i/>
                <w:iCs/>
              </w:rPr>
              <w:br/>
              <w:t>2022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35364D" w:rsidTr="00B843DA">
        <w:trPr>
          <w:jc w:val="center"/>
        </w:trPr>
        <w:tc>
          <w:tcPr>
            <w:tcW w:w="287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364D" w:rsidRDefault="0035364D" w:rsidP="003536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06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106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</w:tr>
      <w:tr w:rsidR="0035364D" w:rsidTr="00B843DA">
        <w:trPr>
          <w:jc w:val="center"/>
        </w:trPr>
        <w:tc>
          <w:tcPr>
            <w:tcW w:w="2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364D" w:rsidRDefault="0035364D" w:rsidP="0035364D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364D" w:rsidRDefault="0035364D" w:rsidP="0035364D">
            <w:pPr>
              <w:tabs>
                <w:tab w:val="num" w:pos="279"/>
                <w:tab w:val="left" w:pos="1340"/>
              </w:tabs>
              <w:ind w:left="-568" w:right="399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  <w:bCs/>
              </w:rPr>
            </w:pPr>
          </w:p>
        </w:tc>
      </w:tr>
      <w:tr w:rsidR="0035364D" w:rsidTr="00B843DA">
        <w:trPr>
          <w:jc w:val="center"/>
        </w:trPr>
        <w:tc>
          <w:tcPr>
            <w:tcW w:w="2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364D" w:rsidRDefault="0035364D" w:rsidP="0035364D"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364D" w:rsidRDefault="0035364D" w:rsidP="0035364D">
            <w:pPr>
              <w:tabs>
                <w:tab w:val="num" w:pos="279"/>
                <w:tab w:val="left" w:pos="1340"/>
              </w:tabs>
              <w:ind w:left="-568" w:right="39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</w:tr>
      <w:tr w:rsidR="0035364D" w:rsidTr="00B843DA">
        <w:trPr>
          <w:jc w:val="center"/>
        </w:trPr>
        <w:tc>
          <w:tcPr>
            <w:tcW w:w="2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364D" w:rsidRDefault="0035364D" w:rsidP="0035364D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114,6</w:t>
            </w: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96,4</w:t>
            </w:r>
          </w:p>
        </w:tc>
      </w:tr>
      <w:tr w:rsidR="0035364D" w:rsidTr="00B843DA">
        <w:trPr>
          <w:jc w:val="center"/>
        </w:trPr>
        <w:tc>
          <w:tcPr>
            <w:tcW w:w="2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364D" w:rsidRDefault="0035364D" w:rsidP="0035364D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364D" w:rsidRDefault="0035364D" w:rsidP="0035364D">
            <w:pPr>
              <w:tabs>
                <w:tab w:val="num" w:pos="279"/>
                <w:tab w:val="left" w:pos="1340"/>
              </w:tabs>
              <w:ind w:left="-568" w:right="399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  <w:bCs/>
              </w:rPr>
            </w:pPr>
          </w:p>
        </w:tc>
      </w:tr>
      <w:tr w:rsidR="0035364D" w:rsidTr="00B843DA">
        <w:trPr>
          <w:jc w:val="center"/>
        </w:trPr>
        <w:tc>
          <w:tcPr>
            <w:tcW w:w="2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364D" w:rsidRDefault="0035364D" w:rsidP="0035364D"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364D" w:rsidRDefault="0035364D" w:rsidP="0035364D">
            <w:pPr>
              <w:tabs>
                <w:tab w:val="num" w:pos="279"/>
                <w:tab w:val="left" w:pos="1340"/>
              </w:tabs>
              <w:ind w:left="-568" w:right="39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110,4</w:t>
            </w:r>
          </w:p>
        </w:tc>
      </w:tr>
      <w:tr w:rsidR="0035364D" w:rsidTr="00B843DA">
        <w:trPr>
          <w:jc w:val="center"/>
        </w:trPr>
        <w:tc>
          <w:tcPr>
            <w:tcW w:w="2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364D" w:rsidRDefault="0035364D" w:rsidP="0035364D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</w:tr>
      <w:tr w:rsidR="0035364D" w:rsidTr="0001464C">
        <w:trPr>
          <w:jc w:val="center"/>
        </w:trPr>
        <w:tc>
          <w:tcPr>
            <w:tcW w:w="2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364D" w:rsidRDefault="0035364D" w:rsidP="0035364D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364D" w:rsidRDefault="0035364D" w:rsidP="0035364D">
            <w:pPr>
              <w:ind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</w:tcPr>
          <w:p w:rsidR="0035364D" w:rsidRDefault="0035364D" w:rsidP="0035364D">
            <w:pPr>
              <w:ind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35364D" w:rsidTr="00B843DA">
        <w:trPr>
          <w:jc w:val="center"/>
        </w:trPr>
        <w:tc>
          <w:tcPr>
            <w:tcW w:w="2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364D" w:rsidRDefault="0035364D" w:rsidP="0035364D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35364D" w:rsidTr="00B843DA">
        <w:trPr>
          <w:jc w:val="center"/>
        </w:trPr>
        <w:tc>
          <w:tcPr>
            <w:tcW w:w="2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364D" w:rsidRDefault="0035364D" w:rsidP="003536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и паром; кондиционирование </w:t>
            </w:r>
            <w:r>
              <w:rPr>
                <w:rFonts w:ascii="Arial" w:hAnsi="Arial" w:cs="Arial"/>
                <w:b/>
              </w:rPr>
              <w:br/>
              <w:t>воздуха</w:t>
            </w: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104,7</w:t>
            </w: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110,1</w:t>
            </w:r>
          </w:p>
        </w:tc>
      </w:tr>
      <w:tr w:rsidR="0035364D" w:rsidTr="00B843DA">
        <w:trPr>
          <w:jc w:val="center"/>
        </w:trPr>
        <w:tc>
          <w:tcPr>
            <w:tcW w:w="2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364D" w:rsidRDefault="0035364D" w:rsidP="0035364D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</w:rPr>
            </w:pP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</w:rPr>
            </w:pPr>
          </w:p>
        </w:tc>
      </w:tr>
      <w:tr w:rsidR="0035364D" w:rsidTr="00B843DA">
        <w:trPr>
          <w:jc w:val="center"/>
        </w:trPr>
        <w:tc>
          <w:tcPr>
            <w:tcW w:w="2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364D" w:rsidRDefault="0035364D" w:rsidP="0035364D"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35364D" w:rsidTr="00B843DA">
        <w:trPr>
          <w:jc w:val="center"/>
        </w:trPr>
        <w:tc>
          <w:tcPr>
            <w:tcW w:w="2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364D" w:rsidRDefault="0035364D" w:rsidP="0035364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06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35364D" w:rsidTr="00B843DA">
        <w:trPr>
          <w:jc w:val="center"/>
        </w:trPr>
        <w:tc>
          <w:tcPr>
            <w:tcW w:w="287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35364D" w:rsidRDefault="0035364D" w:rsidP="0035364D"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>отходов, деятельность по ликвидации загрязнений</w:t>
            </w:r>
          </w:p>
        </w:tc>
        <w:tc>
          <w:tcPr>
            <w:tcW w:w="106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99,7</w:t>
            </w:r>
          </w:p>
        </w:tc>
        <w:tc>
          <w:tcPr>
            <w:tcW w:w="106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5364D" w:rsidRDefault="0035364D" w:rsidP="0035364D">
            <w:pPr>
              <w:ind w:left="-568" w:right="39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110,9</w:t>
            </w:r>
          </w:p>
        </w:tc>
      </w:tr>
    </w:tbl>
    <w:p w:rsidR="0094079A" w:rsidRDefault="00305B5A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4079A" w:rsidRDefault="0094079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35364D" w:rsidRDefault="0035364D" w:rsidP="0035364D"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транспортом в январе 2023г., по предварительным данным, составил 100,0%.</w:t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>АВТОМОБИЛЬНЫМ 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94079A"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 w:rsidP="00D91C00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D91C00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1C00" w:rsidRDefault="00D91C00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91C00" w:rsidTr="00D91C00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 w:rsidR="00D91C00" w:rsidTr="00D91C0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91C00" w:rsidRDefault="00D91C00" w:rsidP="00D91C0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91C00" w:rsidRDefault="0035364D" w:rsidP="00D91C0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91C00" w:rsidRDefault="0035364D" w:rsidP="00D91C00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</w:tbl>
    <w:p w:rsidR="0094079A" w:rsidRDefault="00305B5A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8" w:name="_Toc347145706"/>
      <w:bookmarkStart w:id="29" w:name="_Toc443379910"/>
      <w:bookmarkStart w:id="30" w:name="_Toc472350846"/>
      <w:bookmarkStart w:id="31" w:name="_Toc17209006"/>
      <w:bookmarkStart w:id="32" w:name="_Toc127434952"/>
      <w:r>
        <w:rPr>
          <w:lang w:val="en-US"/>
        </w:rPr>
        <w:lastRenderedPageBreak/>
        <w:t>V</w:t>
      </w:r>
      <w:r>
        <w:t xml:space="preserve">. </w:t>
      </w:r>
      <w:bookmarkEnd w:id="28"/>
      <w:r>
        <w:t>ФИНАНСОВАЯ</w:t>
      </w:r>
      <w:bookmarkStart w:id="33" w:name="_Toc443379911"/>
      <w:bookmarkStart w:id="34" w:name="_Toc472350847"/>
      <w:bookmarkEnd w:id="29"/>
      <w:bookmarkEnd w:id="30"/>
      <w:r>
        <w:t xml:space="preserve"> ДЕЯТЕЛЬНОСТЬ ОРГАНИЗАЦИЙ</w:t>
      </w:r>
      <w:bookmarkEnd w:id="31"/>
      <w:bookmarkEnd w:id="32"/>
      <w:bookmarkEnd w:id="33"/>
      <w:bookmarkEnd w:id="34"/>
    </w:p>
    <w:p w:rsidR="0094079A" w:rsidRDefault="0094079A">
      <w:pPr>
        <w:ind w:firstLine="709"/>
        <w:jc w:val="both"/>
        <w:rPr>
          <w:rFonts w:ascii="Arial" w:hAnsi="Arial" w:cs="Arial"/>
          <w:b/>
          <w:i/>
        </w:rPr>
      </w:pPr>
    </w:p>
    <w:p w:rsidR="0094079A" w:rsidRDefault="00305B5A" w:rsidP="00042A7C">
      <w:pPr>
        <w:spacing w:before="120"/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организаций и бюджетных учреждений.</w:t>
      </w:r>
    </w:p>
    <w:p w:rsidR="0094079A" w:rsidRDefault="00305B5A" w:rsidP="00042A7C">
      <w:pPr>
        <w:spacing w:before="3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в 2022 год</w:t>
      </w:r>
      <w:r w:rsidR="00D91C00">
        <w:rPr>
          <w:rFonts w:ascii="Arial" w:hAnsi="Arial" w:cs="Arial"/>
          <w:b/>
        </w:rPr>
        <w:t>у</w:t>
      </w:r>
    </w:p>
    <w:tbl>
      <w:tblPr>
        <w:tblStyle w:val="ab"/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311"/>
        <w:gridCol w:w="1306"/>
        <w:gridCol w:w="1373"/>
        <w:gridCol w:w="1297"/>
        <w:gridCol w:w="1312"/>
      </w:tblGrid>
      <w:tr w:rsidR="005A4B58" w:rsidTr="00042A7C">
        <w:trPr>
          <w:trHeight w:val="2317"/>
          <w:tblHeader/>
          <w:jc w:val="center"/>
        </w:trPr>
        <w:tc>
          <w:tcPr>
            <w:tcW w:w="2461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Сальдо прибылей 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прибыль-ных организаций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организа-ций, %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Сумма убытка, млн руб.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A4B58" w:rsidRDefault="005A4B58" w:rsidP="005A4B58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убыточ-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ных орга-низаций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организа-ций, %</w:t>
            </w:r>
          </w:p>
        </w:tc>
      </w:tr>
      <w:tr w:rsidR="00263155" w:rsidTr="00042A7C">
        <w:trPr>
          <w:jc w:val="center"/>
        </w:trPr>
        <w:tc>
          <w:tcPr>
            <w:tcW w:w="2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155" w:rsidRDefault="00263155" w:rsidP="00263155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+50484,3</w:t>
            </w:r>
          </w:p>
        </w:tc>
        <w:tc>
          <w:tcPr>
            <w:tcW w:w="1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67192,3</w:t>
            </w: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56,1</w:t>
            </w:r>
          </w:p>
        </w:tc>
        <w:tc>
          <w:tcPr>
            <w:tcW w:w="1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16708,0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43,9</w:t>
            </w:r>
          </w:p>
        </w:tc>
      </w:tr>
      <w:tr w:rsidR="00263155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155" w:rsidRDefault="00263155" w:rsidP="00263155">
            <w:pPr>
              <w:spacing w:before="40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 w:rsidR="00263155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155" w:rsidRDefault="00263155" w:rsidP="0026315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-1071,2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63155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155" w:rsidRDefault="00263155" w:rsidP="0026315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+38323,0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47870,6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9547,6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263155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155" w:rsidRDefault="00263155" w:rsidP="0026315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+59,5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263155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155" w:rsidRDefault="00263155" w:rsidP="0026315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+5115,4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</w:tr>
      <w:tr w:rsidR="00263155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</w:t>
            </w:r>
            <w:r>
              <w:rPr>
                <w:rFonts w:ascii="Arial" w:hAnsi="Arial" w:cs="Arial"/>
              </w:rPr>
              <w:br/>
              <w:t xml:space="preserve">организация сбора и утилизации отходов, деятельность </w:t>
            </w:r>
            <w:r>
              <w:rPr>
                <w:rFonts w:ascii="Arial" w:hAnsi="Arial" w:cs="Arial"/>
              </w:rPr>
              <w:br/>
              <w:t>по ликвидации загрязнений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63155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-2309,9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</w:tr>
      <w:tr w:rsidR="00263155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+9342,3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9342,3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63155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+1321,8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</w:t>
            </w:r>
          </w:p>
        </w:tc>
      </w:tr>
      <w:tr w:rsidR="00263155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  <w:t>гостиниц и предприятий общественного питания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63155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в области инфор-мации и связи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63155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63155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-388,4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</w:tr>
      <w:tr w:rsidR="00263155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административная и сопутствующие дополнительные услуги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63155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63155" w:rsidTr="00042A7C"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63155" w:rsidRDefault="00263155" w:rsidP="00263155"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94079A">
      <w:pPr>
        <w:ind w:firstLine="720"/>
        <w:jc w:val="both"/>
        <w:rPr>
          <w:rFonts w:ascii="Arial" w:hAnsi="Arial" w:cs="Arial"/>
        </w:rPr>
      </w:pPr>
    </w:p>
    <w:p w:rsidR="00263155" w:rsidRDefault="00263155" w:rsidP="0026315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декабря 2022г.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обязательствам организаций, по оперативным данным, составила 310642,7 млн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0,7% от общей суммы задолженности (на конец декабря 2021г. – 0,9%, на конец ноября 2022г. – 0,8%).</w:t>
      </w:r>
    </w:p>
    <w:p w:rsidR="00263155" w:rsidRDefault="00263155" w:rsidP="002631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декабря 2022г., по оперативным данным, составила 83867,2 млн рублей, из нее просроченная – 2,5% от общей суммы кредиторской задолженности (на конец декабря 2021г. – 2,9%, на конец ноября 2022г. – 2,4%).</w:t>
      </w:r>
    </w:p>
    <w:p w:rsidR="00263155" w:rsidRDefault="00263155" w:rsidP="002631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декабря 2022г., по оперативным данным, составила 175789,0 млн рублей, из нее просроченная – 10059,3 млн рублей, или 5,7% от общего объёма дебиторской задолженности (на конец декабря 2021г. – 4,7%, на конец ноября 2022г. – 4,8%).</w:t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 w:rsidR="0094079A"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7E590B" w:rsidP="00042A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745514">
              <w:rPr>
                <w:rFonts w:ascii="Arial" w:hAnsi="Arial" w:cs="Arial"/>
                <w:i/>
              </w:rPr>
              <w:t>брь</w:t>
            </w:r>
            <w:r w:rsidR="00305B5A">
              <w:rPr>
                <w:rFonts w:ascii="Arial" w:hAnsi="Arial" w:cs="Arial"/>
                <w:i/>
              </w:rPr>
              <w:t xml:space="preserve"> 2022г., </w:t>
            </w:r>
            <w:r w:rsidR="00305B5A">
              <w:rPr>
                <w:rFonts w:ascii="Arial" w:hAnsi="Arial" w:cs="Arial"/>
                <w:i/>
              </w:rPr>
              <w:br/>
              <w:t>млн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 w:rsidR="0094079A"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7E590B" w:rsidP="00042A7C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дека</w:t>
            </w:r>
            <w:r w:rsidR="00745514">
              <w:rPr>
                <w:rFonts w:ascii="Arial" w:hAnsi="Arial" w:cs="Arial"/>
                <w:i/>
                <w:color w:val="000000"/>
                <w:szCs w:val="16"/>
              </w:rPr>
              <w:t>брю</w:t>
            </w:r>
            <w:r w:rsidR="00305B5A">
              <w:rPr>
                <w:rFonts w:ascii="Arial" w:hAnsi="Arial" w:cs="Arial"/>
                <w:i/>
                <w:color w:val="000000"/>
                <w:szCs w:val="16"/>
              </w:rPr>
              <w:t xml:space="preserve"> 2021г.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7E590B" w:rsidP="007E590B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н</w:t>
            </w:r>
            <w:r w:rsidR="00042A7C">
              <w:rPr>
                <w:rFonts w:ascii="Arial" w:hAnsi="Arial" w:cs="Arial"/>
                <w:i/>
                <w:color w:val="000000"/>
                <w:szCs w:val="16"/>
              </w:rPr>
              <w:t>о</w:t>
            </w:r>
            <w:r w:rsidR="00876B75">
              <w:rPr>
                <w:rFonts w:ascii="Arial" w:hAnsi="Arial" w:cs="Arial"/>
                <w:i/>
                <w:color w:val="000000"/>
                <w:szCs w:val="16"/>
              </w:rPr>
              <w:t>ябрю</w:t>
            </w:r>
            <w:r w:rsidR="00305B5A">
              <w:rPr>
                <w:rFonts w:ascii="Arial" w:hAnsi="Arial" w:cs="Arial"/>
                <w:i/>
                <w:color w:val="000000"/>
                <w:szCs w:val="16"/>
              </w:rPr>
              <w:t xml:space="preserve"> 2022г.</w:t>
            </w:r>
          </w:p>
        </w:tc>
      </w:tr>
      <w:tr w:rsidR="00263155"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310642,7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141,4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</w:tr>
      <w:tr w:rsidR="00263155">
        <w:tc>
          <w:tcPr>
            <w:tcW w:w="2487" w:type="pct"/>
            <w:shd w:val="clear" w:color="auto" w:fill="auto"/>
            <w:vAlign w:val="bottom"/>
          </w:tcPr>
          <w:p w:rsidR="00263155" w:rsidRDefault="00263155" w:rsidP="00263155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</w:rPr>
            </w:pPr>
          </w:p>
        </w:tc>
      </w:tr>
      <w:tr w:rsidR="00263155">
        <w:tc>
          <w:tcPr>
            <w:tcW w:w="2487" w:type="pct"/>
            <w:shd w:val="clear" w:color="auto" w:fill="auto"/>
            <w:vAlign w:val="bottom"/>
          </w:tcPr>
          <w:p w:rsidR="00263155" w:rsidRDefault="00263155" w:rsidP="00263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83867,2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837" w:type="pct"/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</w:tr>
      <w:tr w:rsidR="0026315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226775,5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145,3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26315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113,8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93,9</w:t>
            </w:r>
          </w:p>
        </w:tc>
      </w:tr>
      <w:tr w:rsidR="0026315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</w:rPr>
            </w:pPr>
          </w:p>
        </w:tc>
      </w:tr>
      <w:tr w:rsidR="0026315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26315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6315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 w:rsidR="00263155" w:rsidRDefault="00263155" w:rsidP="002631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175789,0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117,5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97,8</w:t>
            </w:r>
          </w:p>
        </w:tc>
      </w:tr>
      <w:tr w:rsidR="00263155"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 w:rsidR="00263155" w:rsidRDefault="00263155" w:rsidP="00263155"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10059,3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143,6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63155" w:rsidRDefault="00263155" w:rsidP="00263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8B3C9A" w:rsidRDefault="008B3C9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5" w:name="_Toc347145707"/>
      <w:bookmarkStart w:id="36" w:name="_Toc443379912"/>
      <w:bookmarkStart w:id="37" w:name="_Toc472350848"/>
      <w:bookmarkStart w:id="38" w:name="_Toc127434953"/>
      <w:r>
        <w:rPr>
          <w:lang w:val="en-US"/>
        </w:rPr>
        <w:lastRenderedPageBreak/>
        <w:t>VI</w:t>
      </w:r>
      <w:r>
        <w:t>. УРОВЕНЬ ЖИЗНИ НАСЕЛЕНИЯ</w:t>
      </w:r>
      <w:bookmarkEnd w:id="35"/>
      <w:bookmarkEnd w:id="36"/>
      <w:bookmarkEnd w:id="37"/>
      <w:bookmarkEnd w:id="38"/>
    </w:p>
    <w:p w:rsidR="00E66683" w:rsidRPr="00311AAB" w:rsidRDefault="00E66683" w:rsidP="00E66683">
      <w:pPr>
        <w:spacing w:before="360" w:after="120"/>
        <w:jc w:val="center"/>
        <w:rPr>
          <w:rFonts w:ascii="Arial" w:hAnsi="Arial" w:cs="Arial"/>
          <w:b/>
        </w:rPr>
      </w:pPr>
      <w:r w:rsidRPr="00311AAB">
        <w:rPr>
          <w:rFonts w:ascii="Arial" w:hAnsi="Arial" w:cs="Arial"/>
          <w:b/>
        </w:rPr>
        <w:t>ОСНОВНЫЕ ПОКАЗАТЕЛИ,</w:t>
      </w:r>
      <w:r>
        <w:rPr>
          <w:rFonts w:ascii="Arial" w:hAnsi="Arial" w:cs="Arial"/>
          <w:b/>
        </w:rPr>
        <w:t xml:space="preserve"> </w:t>
      </w:r>
      <w:r w:rsidRPr="00311AAB">
        <w:rPr>
          <w:rFonts w:ascii="Arial" w:hAnsi="Arial" w:cs="Arial"/>
          <w:b/>
        </w:rPr>
        <w:t xml:space="preserve">ХАРАКТЕРИЗУЮЩИЕ </w:t>
      </w:r>
      <w:r>
        <w:rPr>
          <w:rFonts w:ascii="Arial" w:hAnsi="Arial" w:cs="Arial"/>
          <w:b/>
        </w:rPr>
        <w:br/>
      </w:r>
      <w:r w:rsidRPr="00311AAB">
        <w:rPr>
          <w:rFonts w:ascii="Arial" w:hAnsi="Arial" w:cs="Arial"/>
          <w:b/>
        </w:rPr>
        <w:t>УРОВЕНЬ ЖИЗНИ НАСЕЛЕНИЯ</w:t>
      </w:r>
      <w:r w:rsidRPr="000B2ADB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415"/>
        <w:gridCol w:w="1419"/>
        <w:gridCol w:w="1419"/>
        <w:gridCol w:w="1437"/>
      </w:tblGrid>
      <w:tr w:rsidR="00E66683" w:rsidRPr="00BD346A" w:rsidTr="00D750F6">
        <w:trPr>
          <w:trHeight w:val="444"/>
          <w:tblHeader/>
        </w:trPr>
        <w:tc>
          <w:tcPr>
            <w:tcW w:w="1860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E66683" w:rsidRPr="00BD346A" w:rsidRDefault="00E66683" w:rsidP="004C51E3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6683" w:rsidRPr="00311AAB" w:rsidRDefault="00E66683" w:rsidP="00E66683">
            <w:pPr>
              <w:jc w:val="center"/>
              <w:rPr>
                <w:rFonts w:ascii="Arial" w:hAnsi="Arial" w:cs="Arial"/>
                <w:i/>
              </w:rPr>
            </w:pPr>
            <w:r w:rsidRPr="00311AAB"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  <w:lang w:val="en-US"/>
              </w:rPr>
              <w:t>V</w:t>
            </w:r>
            <w:r w:rsidRPr="00311AAB">
              <w:rPr>
                <w:rFonts w:ascii="Arial" w:hAnsi="Arial" w:cs="Arial"/>
                <w:i/>
              </w:rPr>
              <w:t xml:space="preserve"> квартал 20</w:t>
            </w:r>
            <w:r>
              <w:rPr>
                <w:rFonts w:ascii="Arial" w:hAnsi="Arial" w:cs="Arial"/>
                <w:i/>
              </w:rPr>
              <w:t>22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566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683" w:rsidRPr="00311AAB" w:rsidRDefault="00E66683" w:rsidP="004C51E3">
            <w:pPr>
              <w:jc w:val="center"/>
              <w:rPr>
                <w:rFonts w:ascii="Arial" w:hAnsi="Arial" w:cs="Arial"/>
                <w:i/>
              </w:rPr>
            </w:pPr>
            <w:r w:rsidRPr="00311AAB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93" w:type="pct"/>
            <w:vMerge w:val="restart"/>
            <w:tcBorders>
              <w:top w:val="double" w:sz="4" w:space="0" w:color="auto"/>
            </w:tcBorders>
            <w:vAlign w:val="center"/>
          </w:tcPr>
          <w:p w:rsidR="00E66683" w:rsidRPr="00FA29AB" w:rsidRDefault="00E66683" w:rsidP="00E6668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2022г.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E66683" w:rsidRPr="00707CD2" w:rsidTr="00D750F6">
        <w:trPr>
          <w:trHeight w:val="693"/>
        </w:trPr>
        <w:tc>
          <w:tcPr>
            <w:tcW w:w="186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6683" w:rsidRPr="00BD346A" w:rsidRDefault="00E66683" w:rsidP="004C51E3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6683" w:rsidRPr="00FA29AB" w:rsidRDefault="00E66683" w:rsidP="004C51E3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683" w:rsidRPr="00FA29AB" w:rsidRDefault="00E66683" w:rsidP="00E66683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IV</w:t>
            </w:r>
            <w:r w:rsidRPr="00311AAB">
              <w:rPr>
                <w:rFonts w:ascii="Arial" w:hAnsi="Arial" w:cs="Arial"/>
                <w:i/>
              </w:rPr>
              <w:t xml:space="preserve"> квартал</w:t>
            </w:r>
            <w:r w:rsidRPr="00FA29AB">
              <w:rPr>
                <w:rFonts w:ascii="Arial" w:hAnsi="Arial" w:cs="Arial"/>
                <w:i/>
              </w:rPr>
              <w:t>у</w:t>
            </w:r>
            <w:r w:rsidRPr="00311AAB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1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683" w:rsidRPr="00FA29AB" w:rsidRDefault="00E66683" w:rsidP="00E66683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II</w:t>
            </w:r>
            <w:r w:rsidRPr="00311AAB">
              <w:rPr>
                <w:rFonts w:ascii="Arial" w:hAnsi="Arial" w:cs="Arial"/>
                <w:i/>
              </w:rPr>
              <w:t>I кварталу 20</w:t>
            </w:r>
            <w:r w:rsidRPr="00FA29AB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2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93" w:type="pct"/>
            <w:vMerge/>
            <w:tcBorders>
              <w:bottom w:val="single" w:sz="4" w:space="0" w:color="auto"/>
            </w:tcBorders>
          </w:tcPr>
          <w:p w:rsidR="00E66683" w:rsidRPr="00FA29AB" w:rsidRDefault="00E66683" w:rsidP="004C51E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750F6" w:rsidRPr="00707CD2" w:rsidTr="00D750F6">
        <w:tc>
          <w:tcPr>
            <w:tcW w:w="18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50F6" w:rsidRPr="00BD346A" w:rsidRDefault="00D750F6" w:rsidP="00D750F6">
            <w:pPr>
              <w:ind w:right="-113"/>
              <w:rPr>
                <w:rFonts w:ascii="Arial" w:eastAsia="Arial Unicode MS" w:hAnsi="Arial" w:cs="Arial"/>
              </w:rPr>
            </w:pPr>
            <w:r w:rsidRPr="00311AAB">
              <w:rPr>
                <w:rFonts w:ascii="Arial" w:hAnsi="Arial" w:cs="Arial"/>
              </w:rPr>
              <w:t>Денежные доходы (в среднем на душу населения), рублей в месяц</w:t>
            </w:r>
          </w:p>
        </w:tc>
        <w:tc>
          <w:tcPr>
            <w:tcW w:w="78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102264,4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ind w:right="34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113,2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ind w:right="34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122,0</w:t>
            </w:r>
          </w:p>
        </w:tc>
        <w:tc>
          <w:tcPr>
            <w:tcW w:w="793" w:type="pct"/>
            <w:tcBorders>
              <w:top w:val="single" w:sz="4" w:space="0" w:color="auto"/>
            </w:tcBorders>
            <w:vAlign w:val="bottom"/>
          </w:tcPr>
          <w:p w:rsidR="00D750F6" w:rsidRDefault="00D750F6" w:rsidP="00D750F6">
            <w:pPr>
              <w:ind w:right="34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105,5</w:t>
            </w:r>
          </w:p>
        </w:tc>
      </w:tr>
      <w:tr w:rsidR="00D750F6" w:rsidRPr="00311AAB" w:rsidTr="00D750F6">
        <w:tc>
          <w:tcPr>
            <w:tcW w:w="18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750F6" w:rsidRPr="00552259" w:rsidRDefault="00D750F6" w:rsidP="00D750F6">
            <w:pPr>
              <w:rPr>
                <w:rFonts w:ascii="Arial" w:eastAsia="Arial Unicode MS" w:hAnsi="Arial" w:cs="Arial"/>
                <w:vertAlign w:val="superscript"/>
              </w:rPr>
            </w:pPr>
            <w:r w:rsidRPr="00311AAB">
              <w:rPr>
                <w:rFonts w:ascii="Arial" w:hAnsi="Arial" w:cs="Arial"/>
              </w:rPr>
              <w:t xml:space="preserve">Реальные денежные </w:t>
            </w:r>
            <w:r>
              <w:rPr>
                <w:rFonts w:ascii="Arial" w:hAnsi="Arial" w:cs="Arial"/>
              </w:rPr>
              <w:br/>
            </w:r>
            <w:r w:rsidRPr="00311AAB">
              <w:rPr>
                <w:rFonts w:ascii="Arial" w:hAnsi="Arial" w:cs="Arial"/>
              </w:rPr>
              <w:t>доходы</w:t>
            </w:r>
          </w:p>
        </w:tc>
        <w:tc>
          <w:tcPr>
            <w:tcW w:w="7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x</w:t>
            </w:r>
          </w:p>
        </w:tc>
        <w:tc>
          <w:tcPr>
            <w:tcW w:w="7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ind w:right="34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7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ind w:right="34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120,2</w:t>
            </w:r>
          </w:p>
        </w:tc>
        <w:tc>
          <w:tcPr>
            <w:tcW w:w="793" w:type="pct"/>
            <w:tcBorders>
              <w:top w:val="dotted" w:sz="4" w:space="0" w:color="auto"/>
            </w:tcBorders>
            <w:vAlign w:val="bottom"/>
          </w:tcPr>
          <w:p w:rsidR="00D750F6" w:rsidRDefault="00D750F6" w:rsidP="00D750F6">
            <w:pPr>
              <w:ind w:right="34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93,4</w:t>
            </w:r>
          </w:p>
        </w:tc>
      </w:tr>
      <w:tr w:rsidR="00D750F6" w:rsidRPr="00311AAB" w:rsidTr="00D750F6">
        <w:tc>
          <w:tcPr>
            <w:tcW w:w="186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50F6" w:rsidRPr="00552259" w:rsidRDefault="00D750F6" w:rsidP="00D750F6">
            <w:pPr>
              <w:rPr>
                <w:rFonts w:ascii="Arial" w:hAnsi="Arial" w:cs="Arial"/>
                <w:vertAlign w:val="superscript"/>
              </w:rPr>
            </w:pPr>
            <w:r w:rsidRPr="00311AAB">
              <w:rPr>
                <w:rFonts w:ascii="Arial" w:hAnsi="Arial" w:cs="Arial"/>
              </w:rPr>
              <w:t xml:space="preserve">Реальные располагаемые </w:t>
            </w:r>
            <w:r>
              <w:rPr>
                <w:rFonts w:ascii="Arial" w:hAnsi="Arial" w:cs="Arial"/>
              </w:rPr>
              <w:br/>
            </w:r>
            <w:r w:rsidRPr="00311AAB">
              <w:rPr>
                <w:rFonts w:ascii="Arial" w:hAnsi="Arial" w:cs="Arial"/>
              </w:rPr>
              <w:t>денежные доходы</w:t>
            </w:r>
          </w:p>
        </w:tc>
        <w:tc>
          <w:tcPr>
            <w:tcW w:w="7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x</w:t>
            </w:r>
          </w:p>
        </w:tc>
        <w:tc>
          <w:tcPr>
            <w:tcW w:w="7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ind w:right="34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7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ind w:right="34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120,6</w:t>
            </w:r>
          </w:p>
        </w:tc>
        <w:tc>
          <w:tcPr>
            <w:tcW w:w="793" w:type="pct"/>
            <w:tcBorders>
              <w:top w:val="dotted" w:sz="4" w:space="0" w:color="auto"/>
            </w:tcBorders>
            <w:vAlign w:val="bottom"/>
          </w:tcPr>
          <w:p w:rsidR="00D750F6" w:rsidRDefault="00D750F6" w:rsidP="00D750F6">
            <w:pPr>
              <w:ind w:right="34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93,7</w:t>
            </w:r>
          </w:p>
        </w:tc>
      </w:tr>
    </w:tbl>
    <w:p w:rsidR="00E66683" w:rsidRPr="00311AAB" w:rsidRDefault="00E66683" w:rsidP="00E66683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311AAB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1AAB">
        <w:rPr>
          <w:rFonts w:ascii="Arial" w:hAnsi="Arial" w:cs="Arial"/>
          <w:i/>
          <w:sz w:val="22"/>
          <w:szCs w:val="22"/>
        </w:rPr>
        <w:t>Оценка.</w:t>
      </w:r>
    </w:p>
    <w:p w:rsidR="00E66683" w:rsidRDefault="00E66683" w:rsidP="00E66683">
      <w:pPr>
        <w:rPr>
          <w:rFonts w:ascii="Arial" w:hAnsi="Arial" w:cs="Arial"/>
          <w:b/>
          <w:highlight w:val="yellow"/>
        </w:rPr>
      </w:pPr>
    </w:p>
    <w:p w:rsidR="00D750F6" w:rsidRDefault="00D750F6" w:rsidP="00D750F6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денежные доходы</w:t>
      </w:r>
      <w:r>
        <w:rPr>
          <w:rFonts w:ascii="Arial" w:hAnsi="Arial" w:cs="Arial"/>
        </w:rPr>
        <w:t xml:space="preserve">, по оценке, в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квартале 2022г. сохранились на уровне соответствующего периода предыдущего года, в 2022г. по сравнению с 2021г. – снизились на 6,6%. </w:t>
      </w:r>
    </w:p>
    <w:p w:rsidR="00D750F6" w:rsidRDefault="00D750F6" w:rsidP="00D750F6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располагаемые денежные доходы</w:t>
      </w:r>
      <w:r>
        <w:rPr>
          <w:rFonts w:ascii="Arial" w:hAnsi="Arial" w:cs="Arial"/>
        </w:rPr>
        <w:t xml:space="preserve"> (доходы за вычетом обязательных платежей, скорректированные на индекс потребительских цен), по оценке, в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квартале 2022г. по сравнению с соответствующим периодом предыдущего года увеличились на 0,8%, в 2022г. по сравнению с 2021г. – снизились на 6,3%. </w:t>
      </w:r>
    </w:p>
    <w:p w:rsidR="00E66683" w:rsidRDefault="00E66683" w:rsidP="00E66683">
      <w:pPr>
        <w:spacing w:before="240" w:after="120"/>
        <w:jc w:val="center"/>
        <w:rPr>
          <w:rFonts w:ascii="Arial" w:hAnsi="Arial" w:cs="Arial"/>
          <w:vertAlign w:val="superscript"/>
        </w:rPr>
      </w:pPr>
      <w:r w:rsidRPr="00CE59B2">
        <w:rPr>
          <w:rFonts w:ascii="Arial" w:hAnsi="Arial" w:cs="Arial"/>
          <w:b/>
        </w:rPr>
        <w:t xml:space="preserve">ДИНАМИКА РЕАЛЬНЫХ </w:t>
      </w:r>
      <w:r>
        <w:rPr>
          <w:rFonts w:ascii="Arial" w:hAnsi="Arial" w:cs="Arial"/>
          <w:b/>
        </w:rPr>
        <w:t xml:space="preserve">И РЕАЛЬНЫХ </w:t>
      </w:r>
      <w:r w:rsidRPr="00CE59B2">
        <w:rPr>
          <w:rFonts w:ascii="Arial" w:hAnsi="Arial" w:cs="Arial"/>
          <w:b/>
        </w:rPr>
        <w:t xml:space="preserve">РАСПОЛАГАЕМЫХ </w:t>
      </w:r>
      <w:r>
        <w:rPr>
          <w:rFonts w:ascii="Arial" w:hAnsi="Arial" w:cs="Arial"/>
          <w:b/>
        </w:rPr>
        <w:br/>
      </w:r>
      <w:r w:rsidRPr="00CE59B2">
        <w:rPr>
          <w:rFonts w:ascii="Arial" w:hAnsi="Arial" w:cs="Arial"/>
          <w:b/>
        </w:rPr>
        <w:t>ДЕНЕЖНЫХ ДОХОДОВ</w:t>
      </w:r>
      <w:r w:rsidRPr="00E66683">
        <w:rPr>
          <w:rFonts w:ascii="Arial" w:hAnsi="Arial" w:cs="Arial"/>
          <w:vertAlign w:val="superscript"/>
        </w:rPr>
        <w:t xml:space="preserve">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234"/>
        <w:gridCol w:w="1707"/>
        <w:gridCol w:w="1707"/>
        <w:gridCol w:w="1707"/>
        <w:gridCol w:w="1705"/>
      </w:tblGrid>
      <w:tr w:rsidR="00E66683" w:rsidTr="00E66683">
        <w:trPr>
          <w:trHeight w:val="1025"/>
          <w:tblHeader/>
        </w:trPr>
        <w:tc>
          <w:tcPr>
            <w:tcW w:w="12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66683" w:rsidRDefault="00E66683" w:rsidP="004C5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6683" w:rsidRDefault="00E66683" w:rsidP="004C51E3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 xml:space="preserve">Реальные денежные </w:t>
            </w:r>
            <w:r>
              <w:rPr>
                <w:rFonts w:ascii="Arial" w:hAnsi="Arial" w:cs="Arial"/>
                <w:i/>
              </w:rPr>
              <w:br/>
              <w:t>доходы в % к</w:t>
            </w:r>
          </w:p>
        </w:tc>
        <w:tc>
          <w:tcPr>
            <w:tcW w:w="1883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6683" w:rsidRDefault="00E66683" w:rsidP="004C51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Реальные располагаемые денежные доходы в % к</w:t>
            </w:r>
          </w:p>
        </w:tc>
      </w:tr>
      <w:tr w:rsidR="00E66683" w:rsidTr="004C51E3">
        <w:trPr>
          <w:trHeight w:val="1698"/>
          <w:tblHeader/>
        </w:trPr>
        <w:tc>
          <w:tcPr>
            <w:tcW w:w="12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6683" w:rsidRDefault="00E66683" w:rsidP="004C5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683" w:rsidRDefault="00E66683" w:rsidP="004C51E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года 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683" w:rsidRDefault="00E66683" w:rsidP="004C51E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683" w:rsidRDefault="00E66683" w:rsidP="004C51E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года </w:t>
            </w:r>
          </w:p>
        </w:tc>
        <w:tc>
          <w:tcPr>
            <w:tcW w:w="9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683" w:rsidRDefault="00E66683" w:rsidP="004C51E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E66683" w:rsidTr="004C51E3">
        <w:trPr>
          <w:trHeight w:val="36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683" w:rsidRDefault="00E66683" w:rsidP="004C51E3">
            <w:pPr>
              <w:spacing w:before="60" w:after="60"/>
              <w:ind w:right="17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D750F6" w:rsidTr="004C51E3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50F6" w:rsidRDefault="00D750F6" w:rsidP="00D750F6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</w:tr>
      <w:tr w:rsidR="00D750F6" w:rsidTr="004C51E3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50F6" w:rsidRDefault="00D750F6" w:rsidP="00D750F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 w:rsidR="00D750F6" w:rsidTr="004C51E3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50F6" w:rsidRDefault="00D750F6" w:rsidP="00D750F6">
            <w:pPr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I 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750F6" w:rsidTr="004C51E3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50F6" w:rsidRDefault="00D750F6" w:rsidP="00D750F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D750F6" w:rsidTr="004C51E3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50F6" w:rsidRDefault="00D750F6" w:rsidP="00D750F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750F6" w:rsidTr="004C51E3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50F6" w:rsidRDefault="00D750F6" w:rsidP="00D750F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D750F6" w:rsidTr="004C51E3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50F6" w:rsidRDefault="00D750F6" w:rsidP="00D750F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750F6" w:rsidTr="004C51E3">
        <w:trPr>
          <w:trHeight w:val="38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0F6" w:rsidRDefault="00D750F6" w:rsidP="00D750F6">
            <w:pPr>
              <w:spacing w:before="120" w:after="120"/>
              <w:ind w:right="17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lastRenderedPageBreak/>
              <w:t>2022г.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D750F6" w:rsidTr="004C51E3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50F6" w:rsidRDefault="00D750F6" w:rsidP="00D750F6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</w:t>
            </w:r>
          </w:p>
        </w:tc>
      </w:tr>
      <w:tr w:rsidR="00D750F6" w:rsidTr="004C51E3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50F6" w:rsidRDefault="00D750F6" w:rsidP="00D750F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</w:tr>
      <w:tr w:rsidR="00D750F6" w:rsidTr="004C51E3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50F6" w:rsidRDefault="00D750F6" w:rsidP="00D750F6">
            <w:pPr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I 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750F6" w:rsidTr="004C51E3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50F6" w:rsidRDefault="00D750F6" w:rsidP="00D750F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D750F6" w:rsidTr="00E66683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50F6" w:rsidRDefault="00D750F6" w:rsidP="00D750F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750F6" w:rsidTr="00E66683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50F6" w:rsidRDefault="00D750F6" w:rsidP="00D750F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</w:tr>
      <w:tr w:rsidR="00D750F6" w:rsidTr="004C51E3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50F6" w:rsidRDefault="00D750F6" w:rsidP="00D750F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750F6" w:rsidRDefault="00D750F6" w:rsidP="00D750F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E66683" w:rsidRDefault="00E66683" w:rsidP="00E66683">
      <w:pPr>
        <w:spacing w:before="60" w:after="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  <w:lang w:val="en-US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Оценка.</w:t>
      </w:r>
    </w:p>
    <w:p w:rsidR="00745514" w:rsidRPr="00040B29" w:rsidRDefault="00745514">
      <w:pPr>
        <w:spacing w:before="16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94079A" w:rsidRDefault="00305B5A" w:rsidP="008B3C9A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Заработная плата.</w:t>
      </w:r>
    </w:p>
    <w:p w:rsidR="0094079A" w:rsidRPr="00A6069D" w:rsidRDefault="0094079A" w:rsidP="00E66683">
      <w:pPr>
        <w:spacing w:after="120"/>
        <w:ind w:firstLine="709"/>
        <w:jc w:val="both"/>
        <w:rPr>
          <w:rFonts w:ascii="Arial" w:hAnsi="Arial" w:cs="Arial"/>
          <w:highlight w:val="yellow"/>
        </w:rPr>
      </w:pPr>
    </w:p>
    <w:p w:rsidR="0001464C" w:rsidRDefault="0001464C" w:rsidP="000146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работников организаций в декабре 2022г. составила 156732,5 рубля и по сравнению с декабрем 2021г. увеличилась на 7,2%.</w:t>
      </w:r>
    </w:p>
    <w:p w:rsidR="0094079A" w:rsidRDefault="00305B5A" w:rsidP="00A6069D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ДИНАМИКА СРЕДНЕМЕСЯЧНОЙ НОМИНАЛЬНОЙ</w:t>
      </w:r>
      <w:r w:rsidR="00DC7EF7">
        <w:rPr>
          <w:rFonts w:ascii="Arial" w:hAnsi="Arial" w:cs="Arial"/>
          <w:b/>
          <w:bCs/>
        </w:rPr>
        <w:t xml:space="preserve"> </w:t>
      </w:r>
      <w:r w:rsidR="00E66683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И РЕАЛЬНОЙ НАЧИСЛЕННОЙ ЗАРАБОТНОЙ ПЛАТЫ</w:t>
      </w:r>
      <w:r w:rsidR="00DC7EF7">
        <w:rPr>
          <w:rFonts w:ascii="Arial" w:hAnsi="Arial" w:cs="Arial"/>
          <w:b/>
          <w:bCs/>
        </w:rPr>
        <w:t xml:space="preserve"> </w:t>
      </w:r>
      <w:r w:rsidR="00E66683">
        <w:rPr>
          <w:rFonts w:ascii="Arial" w:hAnsi="Arial" w:cs="Arial"/>
          <w:b/>
          <w:bCs/>
        </w:rPr>
        <w:br/>
      </w:r>
      <w:r w:rsidR="00DC7EF7">
        <w:rPr>
          <w:rFonts w:ascii="Arial" w:hAnsi="Arial" w:cs="Arial"/>
          <w:b/>
          <w:bCs/>
        </w:rPr>
        <w:t>РАБОТНИКОВ ОРГАНИЗАЦИЙ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94079A" w:rsidTr="00E66683">
        <w:trPr>
          <w:trHeight w:val="1194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Средне-месячная номинальная начисленная заработная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  <w:t>в % к</w:t>
            </w:r>
          </w:p>
        </w:tc>
      </w:tr>
      <w:tr w:rsidR="0094079A" w:rsidTr="00E66683">
        <w:trPr>
          <w:trHeight w:val="1956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предыдущему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предыдущему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97724,4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70,2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101,8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99525,4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98,9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98962,8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79,5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112421,5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112,1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118093,7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105,0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110073,9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92,8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113030,9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106284,1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104602,1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95,0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  <w:color w:val="000000" w:themeColor="text1"/>
              </w:rPr>
              <w:t>93984,2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90,2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97989,9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104,1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98856,4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86,6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103639</w:t>
            </w:r>
            <w:r>
              <w:rPr>
                <w:rFonts w:ascii="Arial" w:hAnsi="Arial" w:cs="Arial"/>
                <w:b/>
                <w:color w:val="000000" w:themeColor="text1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100123,1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101,0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126821,1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123,8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141196</w:t>
            </w:r>
            <w:r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110,4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122545,8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120,3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108427,0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99,1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65,3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115915,8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108679,7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85,4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119796,7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123813,4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102,4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118894,4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120777,8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106,0</w:t>
            </w:r>
          </w:p>
        </w:tc>
      </w:tr>
      <w:tr w:rsidR="0094079A" w:rsidTr="00DC7EF7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114870,3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0213E9" w:rsidTr="00A07C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Pr="00DC7EF7" w:rsidRDefault="000213E9" w:rsidP="000213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115585,7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13E9" w:rsidRDefault="000213E9" w:rsidP="000213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13E9" w:rsidRDefault="000213E9" w:rsidP="000213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13E9" w:rsidRDefault="000213E9" w:rsidP="000213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13E9" w:rsidRDefault="000213E9" w:rsidP="000213E9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96,3</w:t>
            </w:r>
          </w:p>
        </w:tc>
      </w:tr>
      <w:tr w:rsidR="00795DB7" w:rsidTr="00040B2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106065,5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91,8</w:t>
            </w:r>
          </w:p>
        </w:tc>
      </w:tr>
      <w:tr w:rsidR="00A6069D" w:rsidTr="00040B2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069D" w:rsidRDefault="00A6069D" w:rsidP="00A6069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109565,6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 w:rsidR="00A6069D" w:rsidTr="00040B2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069D" w:rsidRDefault="00A6069D" w:rsidP="00A60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110408,2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</w:tr>
      <w:tr w:rsidR="00A6069D" w:rsidTr="00573B3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069D" w:rsidRDefault="00A6069D" w:rsidP="00A60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113346,2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6069D" w:rsidRDefault="00A6069D" w:rsidP="00A6069D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626918" w:rsidTr="00223A83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Pr="00573B3C" w:rsidRDefault="00626918" w:rsidP="00626918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6918" w:rsidRDefault="00626918" w:rsidP="00626918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112279,5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6918" w:rsidRDefault="00626918" w:rsidP="00626918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102,2</w:t>
            </w:r>
          </w:p>
        </w:tc>
      </w:tr>
      <w:tr w:rsidR="009F5A8B" w:rsidTr="00E66683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A8B" w:rsidRDefault="009F5A8B" w:rsidP="009F5A8B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A8B" w:rsidRDefault="009F5A8B" w:rsidP="009F5A8B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147020,9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5A8B" w:rsidRDefault="009F5A8B" w:rsidP="009F5A8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5A8B" w:rsidRDefault="009F5A8B" w:rsidP="009F5A8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5A8B" w:rsidRDefault="009F5A8B" w:rsidP="009F5A8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F5A8B" w:rsidRDefault="009F5A8B" w:rsidP="009F5A8B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130,6</w:t>
            </w:r>
          </w:p>
        </w:tc>
      </w:tr>
      <w:tr w:rsidR="0001464C" w:rsidTr="00E66683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156732,5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1464C" w:rsidRDefault="0001464C" w:rsidP="0001464C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1464C" w:rsidRDefault="0001464C" w:rsidP="0001464C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1464C" w:rsidRDefault="0001464C" w:rsidP="0001464C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1464C" w:rsidRDefault="0001464C" w:rsidP="0001464C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105,8</w:t>
            </w:r>
          </w:p>
        </w:tc>
      </w:tr>
      <w:tr w:rsidR="0001464C" w:rsidTr="00E66683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138213,4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1464C" w:rsidRDefault="0001464C" w:rsidP="0001464C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1464C" w:rsidRDefault="0001464C" w:rsidP="0001464C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1464C" w:rsidRDefault="0001464C" w:rsidP="0001464C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1464C" w:rsidRDefault="0001464C" w:rsidP="0001464C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123,3</w:t>
            </w:r>
          </w:p>
        </w:tc>
      </w:tr>
      <w:tr w:rsidR="0001464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119385,0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1464C" w:rsidRDefault="0001464C" w:rsidP="0001464C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1464C" w:rsidRDefault="0001464C" w:rsidP="0001464C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1464C" w:rsidRDefault="0001464C" w:rsidP="0001464C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1464C" w:rsidRDefault="0001464C" w:rsidP="0001464C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организаций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 w:rsidR="00040B29" w:rsidRDefault="00040B29">
      <w:pPr>
        <w:rPr>
          <w:rFonts w:ascii="Arial" w:hAnsi="Arial" w:cs="Arial"/>
          <w:b/>
          <w:bCs/>
        </w:rPr>
      </w:pPr>
    </w:p>
    <w:p w:rsidR="0094079A" w:rsidRDefault="00305B5A" w:rsidP="009B332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 w:rsidR="00DC7EF7">
        <w:rPr>
          <w:rFonts w:ascii="Arial" w:hAnsi="Arial" w:cs="Arial"/>
          <w:b/>
        </w:rPr>
        <w:t xml:space="preserve">РАБОТНИКОВ ОРГАНИЗАЦИЙ </w:t>
      </w:r>
      <w:r>
        <w:rPr>
          <w:rFonts w:ascii="Arial" w:hAnsi="Arial" w:cs="Arial"/>
          <w:b/>
        </w:rPr>
        <w:t xml:space="preserve">(БЕЗ ВЫПЛАТ СОЦИАЛЬНОГО </w:t>
      </w:r>
      <w:r w:rsidR="00DC7EF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ХАРАКТЕРА) ПО ВИДАМ ЭКОНОМИЧЕСКОЙ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343"/>
        <w:gridCol w:w="895"/>
        <w:gridCol w:w="897"/>
        <w:gridCol w:w="1343"/>
        <w:gridCol w:w="922"/>
        <w:gridCol w:w="1397"/>
      </w:tblGrid>
      <w:tr w:rsidR="0094079A" w:rsidTr="00301A27">
        <w:trPr>
          <w:trHeight w:val="492"/>
          <w:tblHeader/>
          <w:jc w:val="center"/>
        </w:trPr>
        <w:tc>
          <w:tcPr>
            <w:tcW w:w="124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079A" w:rsidRDefault="0094079A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3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E66683" w:rsidP="00573B3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040B29">
              <w:rPr>
                <w:rFonts w:ascii="Arial" w:hAnsi="Arial" w:cs="Arial"/>
                <w:i/>
              </w:rPr>
              <w:t>брь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2021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 w:rsidP="00223A83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</w:tr>
      <w:tr w:rsidR="0094079A" w:rsidTr="00223A83">
        <w:trPr>
          <w:trHeight w:val="422"/>
          <w:tblHeader/>
          <w:jc w:val="center"/>
        </w:trPr>
        <w:tc>
          <w:tcPr>
            <w:tcW w:w="1249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94079A" w:rsidRDefault="0094079A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223A83">
        <w:trPr>
          <w:trHeight w:val="2152"/>
          <w:tblHeader/>
          <w:jc w:val="center"/>
        </w:trPr>
        <w:tc>
          <w:tcPr>
            <w:tcW w:w="124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079A" w:rsidRDefault="0094079A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4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1A27" w:rsidP="00223A83">
            <w:pPr>
              <w:spacing w:line="230" w:lineRule="auto"/>
              <w:ind w:left="-170" w:right="-17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</w:t>
            </w:r>
            <w:r w:rsidR="00E66683">
              <w:rPr>
                <w:rFonts w:ascii="Arial" w:hAnsi="Arial" w:cs="Arial"/>
                <w:i/>
              </w:rPr>
              <w:t>екаб</w:t>
            </w:r>
            <w:r>
              <w:rPr>
                <w:rFonts w:ascii="Arial" w:hAnsi="Arial" w:cs="Arial"/>
                <w:i/>
              </w:rPr>
              <w:t>-</w:t>
            </w:r>
            <w:r w:rsidR="00040B29">
              <w:rPr>
                <w:rFonts w:ascii="Arial" w:hAnsi="Arial" w:cs="Arial"/>
                <w:i/>
              </w:rPr>
              <w:t>рю</w:t>
            </w:r>
            <w:r w:rsidR="00305B5A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49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1A27" w:rsidP="00301A27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</w:t>
            </w:r>
            <w:r w:rsidR="00223A83">
              <w:rPr>
                <w:rFonts w:ascii="Arial" w:hAnsi="Arial" w:cs="Arial"/>
                <w:i/>
              </w:rPr>
              <w:t>о</w:t>
            </w:r>
            <w:r w:rsidR="00573B3C">
              <w:rPr>
                <w:rFonts w:ascii="Arial" w:hAnsi="Arial" w:cs="Arial"/>
                <w:i/>
              </w:rPr>
              <w:t>ябрю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74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94079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223A83">
            <w:pPr>
              <w:spacing w:line="230" w:lineRule="auto"/>
              <w:ind w:right="-81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7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общеобластному уровню </w:t>
            </w:r>
            <w:r>
              <w:rPr>
                <w:rFonts w:ascii="Arial" w:hAnsi="Arial" w:cs="Arial"/>
                <w:i/>
              </w:rPr>
              <w:br/>
              <w:t>среднемесячной заработной платы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156732,5</w:t>
            </w:r>
          </w:p>
        </w:tc>
        <w:tc>
          <w:tcPr>
            <w:tcW w:w="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4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106,6</w:t>
            </w:r>
          </w:p>
        </w:tc>
        <w:tc>
          <w:tcPr>
            <w:tcW w:w="7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119385,0</w:t>
            </w:r>
          </w:p>
        </w:tc>
        <w:tc>
          <w:tcPr>
            <w:tcW w:w="5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180986,5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71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83,9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167365,3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140,2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растениеводство и животноводство, охота и предоставление 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114147,7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159,7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2,1р.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59055,4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125091,8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140,6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78180,4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212528,4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217824,1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182,5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lastRenderedPageBreak/>
              <w:t>добыча полезных ископаемых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205684,6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123,6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156940,2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131,5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99734,2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67,4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96456,0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94,8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80,8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ind w:right="-57" w:firstLine="539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ind w:right="-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производство </w:t>
            </w:r>
            <w:r>
              <w:rPr>
                <w:rFonts w:ascii="Arial" w:hAnsi="Arial" w:cs="Arial"/>
                <w:spacing w:val="-4"/>
              </w:rPr>
              <w:br/>
              <w:t xml:space="preserve">пищевых </w:t>
            </w:r>
            <w:r>
              <w:rPr>
                <w:rFonts w:ascii="Arial" w:hAnsi="Arial" w:cs="Arial"/>
                <w:spacing w:val="-4"/>
              </w:rPr>
              <w:br/>
              <w:t>продуктов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81444,6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58,6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96991,1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33750,0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34241,7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54,3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28,7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9600,0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48569,6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48569,6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40,7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веществ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продуктов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182881,6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119226,5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материалов, применяемых в медицинских целях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пластмассовых изделий</w:t>
            </w:r>
          </w:p>
        </w:tc>
        <w:tc>
          <w:tcPr>
            <w:tcW w:w="74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22108,0</w:t>
            </w:r>
          </w:p>
        </w:tc>
        <w:tc>
          <w:tcPr>
            <w:tcW w:w="4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49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22108,0</w:t>
            </w:r>
          </w:p>
        </w:tc>
        <w:tc>
          <w:tcPr>
            <w:tcW w:w="5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7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прочей неметаллической минеральной продукции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111371,3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86441,4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72,4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30900,0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114716,2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162,5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компьютеров, электронных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pacing w:line="240" w:lineRule="auto"/>
              <w:ind w:right="-57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br/>
              <w:t>машин и оборудования, не включенных в другие группировки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108294,9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82,0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157,9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96200,7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80,6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>мебели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47786,0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70,9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55565,1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130846,8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135854,6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кондиционирование воздуха</w:t>
            </w:r>
          </w:p>
        </w:tc>
        <w:tc>
          <w:tcPr>
            <w:tcW w:w="74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121463,3</w:t>
            </w:r>
          </w:p>
        </w:tc>
        <w:tc>
          <w:tcPr>
            <w:tcW w:w="4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113,2</w:t>
            </w:r>
          </w:p>
        </w:tc>
        <w:tc>
          <w:tcPr>
            <w:tcW w:w="49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4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101901,1</w:t>
            </w:r>
          </w:p>
        </w:tc>
        <w:tc>
          <w:tcPr>
            <w:tcW w:w="5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110,5</w:t>
            </w:r>
          </w:p>
        </w:tc>
        <w:tc>
          <w:tcPr>
            <w:tcW w:w="77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85,4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водоснабжение; водоотведение, организация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сбора и утилизации отходов,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 ликвидации загрязнений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65970,2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108,6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63681,0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53,3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108857,6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102968,2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113,7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86,2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96725,0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107,7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83233,1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69,7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112045,3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102880,1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86,2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трубопроводного транспорта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93738,3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76999,6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транспорта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66349,1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66349,1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55,6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143796,7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136154,4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складское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br/>
              <w:t>хозяйство и вспомогательная транспортная деятельность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124158,8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116008,9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129074,0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144,7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103090,6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62927,9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101,5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62765,3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109,6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52,6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113"/>
              <w:shd w:val="clear" w:color="auto" w:fill="auto"/>
              <w:spacing w:line="240" w:lineRule="auto"/>
              <w:ind w:right="-1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147199,3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117,8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97955,2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110,8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82,0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218186,2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101,7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161,3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138246,7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115,8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90941,6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63218,6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100,2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53,0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113"/>
              <w:shd w:val="clear" w:color="auto" w:fill="auto"/>
              <w:spacing w:line="240" w:lineRule="auto"/>
              <w:ind w:right="-109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224525,7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157,8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165044,6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98,5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138,2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266573,6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129366,6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113"/>
              <w:shd w:val="clear" w:color="auto" w:fill="auto"/>
              <w:spacing w:line="240" w:lineRule="auto"/>
              <w:ind w:right="-1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административная и сопутству-ющие дополнительные услуги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83270,6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129,2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73741,2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127,9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61,8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государственное управление и обеспечение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военной безопасности; социальное обеспечение</w:t>
            </w:r>
          </w:p>
        </w:tc>
        <w:tc>
          <w:tcPr>
            <w:tcW w:w="74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219463,4</w:t>
            </w:r>
          </w:p>
        </w:tc>
        <w:tc>
          <w:tcPr>
            <w:tcW w:w="4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114,3</w:t>
            </w:r>
          </w:p>
        </w:tc>
        <w:tc>
          <w:tcPr>
            <w:tcW w:w="49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182,7</w:t>
            </w:r>
          </w:p>
        </w:tc>
        <w:tc>
          <w:tcPr>
            <w:tcW w:w="74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121795,6</w:t>
            </w:r>
          </w:p>
        </w:tc>
        <w:tc>
          <w:tcPr>
            <w:tcW w:w="5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114,8</w:t>
            </w:r>
          </w:p>
        </w:tc>
        <w:tc>
          <w:tcPr>
            <w:tcW w:w="77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111646,1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113,0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133,7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85604,6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71,7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151210,2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105252,5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88,2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 области культуры, спорта, организации досуга и развлечений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156789,9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150,5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164,2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97312,5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81,5</w:t>
            </w:r>
          </w:p>
        </w:tc>
      </w:tr>
      <w:tr w:rsidR="0001464C" w:rsidTr="00223A83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1464C" w:rsidRDefault="0001464C" w:rsidP="0001464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предоставление прочих видов услуг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85064,1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1464C" w:rsidRDefault="0001464C" w:rsidP="003224D9">
            <w:pPr>
              <w:ind w:left="-108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140,4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68827,2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left="-57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95,2</w:t>
            </w:r>
          </w:p>
        </w:tc>
        <w:tc>
          <w:tcPr>
            <w:tcW w:w="77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1464C" w:rsidRDefault="0001464C" w:rsidP="0001464C">
            <w:pPr>
              <w:ind w:right="227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57,7</w:t>
            </w:r>
          </w:p>
        </w:tc>
      </w:tr>
    </w:tbl>
    <w:p w:rsidR="0094079A" w:rsidRDefault="00305B5A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учёте и системе государственной статистики в Российской Федерации» (п.5 ст.4; п.1 ст.9).</w:t>
      </w:r>
    </w:p>
    <w:p w:rsidR="0094079A" w:rsidRDefault="0094079A"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 w:rsidR="003224D9" w:rsidRDefault="003224D9" w:rsidP="003224D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декабре 2022г, составила 174181,6 рубля. По сравнению с ноябрем 2022г. она увеличилась на 6,6%, с декабрем 2021г. – на 8,1%. </w:t>
      </w:r>
    </w:p>
    <w:p w:rsidR="003224D9" w:rsidRDefault="003224D9" w:rsidP="003224D9">
      <w:pPr>
        <w:rPr>
          <w:rFonts w:ascii="Arial" w:hAnsi="Arial" w:cs="Arial"/>
          <w:b/>
          <w:bCs/>
        </w:rPr>
      </w:pPr>
    </w:p>
    <w:p w:rsidR="003224D9" w:rsidRDefault="003224D9" w:rsidP="003224D9">
      <w:pPr>
        <w:tabs>
          <w:tab w:val="left" w:pos="720"/>
        </w:tabs>
        <w:spacing w:before="120" w:after="12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Просроченная задолженность по заработной плате</w:t>
      </w:r>
      <w:r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предпринимательства),</w:t>
      </w:r>
      <w:r>
        <w:rPr>
          <w:rFonts w:ascii="Arial" w:hAnsi="Arial" w:cs="Arial"/>
        </w:rPr>
        <w:t xml:space="preserve"> Задолженность по заработной плате по кругу наблюдаемых видов экономической деятельности на 1 февраля 2023г. отсутствовала.</w:t>
      </w:r>
    </w:p>
    <w:p w:rsidR="00626918" w:rsidRDefault="006269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9" w:name="_Toc127434954"/>
      <w:r>
        <w:rPr>
          <w:lang w:val="en-US"/>
        </w:rPr>
        <w:lastRenderedPageBreak/>
        <w:t>V</w:t>
      </w:r>
      <w:r w:rsidR="004E2F89">
        <w:rPr>
          <w:lang w:val="en-US"/>
        </w:rPr>
        <w:t>I</w:t>
      </w:r>
      <w:r>
        <w:rPr>
          <w:lang w:val="en-US"/>
        </w:rPr>
        <w:t>I</w:t>
      </w:r>
      <w:r>
        <w:t>. ЗАНЯТОСТЬ И БЕЗРАБОТИЦА</w:t>
      </w:r>
      <w:bookmarkEnd w:id="39"/>
    </w:p>
    <w:p w:rsidR="004D58B4" w:rsidRDefault="004D58B4" w:rsidP="009573BF">
      <w:pPr>
        <w:ind w:firstLine="709"/>
        <w:jc w:val="both"/>
        <w:rPr>
          <w:rFonts w:ascii="Arial" w:hAnsi="Arial" w:cs="Arial"/>
        </w:rPr>
      </w:pPr>
    </w:p>
    <w:p w:rsidR="003224D9" w:rsidRDefault="003224D9" w:rsidP="003224D9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декабре 2022г.</w:t>
      </w:r>
      <w:r>
        <w:rPr>
          <w:rFonts w:ascii="Arial" w:hAnsi="Arial" w:cs="Arial"/>
          <w:sz w:val="24"/>
          <w:szCs w:val="24"/>
        </w:rPr>
        <w:t xml:space="preserve"> численность штатных работников (без учета совместителей) организаций, не относящихся к субъектам малого предпринимательства, составила 55,2 тыс. человек. На условиях совместительства и по договорам гражданско-правового характера для работы в этих организациях привлекались еще 2,6 тыс. человек (в эквиваленте полной занятости),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 в указанных организациях, составило 57,8 тыс. человек.</w:t>
      </w:r>
    </w:p>
    <w:p w:rsidR="0094079A" w:rsidRDefault="00305B5A"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</w:t>
      </w:r>
      <w:r>
        <w:rPr>
          <w:rFonts w:ascii="Arial" w:hAnsi="Arial" w:cs="Arial"/>
          <w:b/>
          <w:bCs/>
        </w:rPr>
        <w:br/>
        <w:t xml:space="preserve">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94079A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1A27" w:rsidP="002B024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4E2F89">
              <w:rPr>
                <w:rFonts w:ascii="Arial" w:hAnsi="Arial" w:cs="Arial"/>
                <w:i/>
              </w:rPr>
              <w:t>брь</w:t>
            </w:r>
            <w:r w:rsidR="00305B5A">
              <w:rPr>
                <w:rFonts w:ascii="Arial" w:hAnsi="Arial" w:cs="Arial"/>
                <w:i/>
              </w:rPr>
              <w:t xml:space="preserve"> 2022г., </w:t>
            </w:r>
            <w:r w:rsidR="00305B5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1A27" w:rsidP="002B024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4E2F89">
              <w:rPr>
                <w:rFonts w:ascii="Arial" w:hAnsi="Arial" w:cs="Arial"/>
                <w:i/>
              </w:rPr>
              <w:t>брю</w:t>
            </w:r>
            <w:r w:rsidR="00305B5A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</w:t>
            </w:r>
            <w:r w:rsidR="002B0243">
              <w:rPr>
                <w:rFonts w:ascii="Arial" w:hAnsi="Arial" w:cs="Arial"/>
                <w:i/>
              </w:rPr>
              <w:t>о</w:t>
            </w:r>
            <w:r w:rsidR="009573BF">
              <w:rPr>
                <w:rFonts w:ascii="Arial" w:hAnsi="Arial" w:cs="Arial"/>
                <w:i/>
              </w:rPr>
              <w:t>ябрю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</w:tr>
      <w:tr w:rsidR="0094079A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224D9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57814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97,1</w:t>
            </w:r>
          </w:p>
        </w:tc>
      </w:tr>
      <w:tr w:rsidR="003224D9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3224D9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4D9" w:rsidRDefault="003224D9" w:rsidP="003224D9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55187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97,1</w:t>
            </w:r>
          </w:p>
        </w:tc>
      </w:tr>
      <w:tr w:rsidR="003224D9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98,1</w:t>
            </w:r>
          </w:p>
        </w:tc>
      </w:tr>
      <w:tr w:rsidR="003224D9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112,5</w:t>
            </w:r>
          </w:p>
        </w:tc>
      </w:tr>
    </w:tbl>
    <w:p w:rsidR="00842491" w:rsidRDefault="00842491">
      <w:pPr>
        <w:spacing w:before="40" w:after="40"/>
        <w:ind w:right="55" w:firstLine="709"/>
        <w:jc w:val="both"/>
        <w:rPr>
          <w:rFonts w:ascii="Arial" w:hAnsi="Arial" w:cs="Arial"/>
          <w:b/>
          <w:highlight w:val="yellow"/>
        </w:rPr>
      </w:pPr>
    </w:p>
    <w:p w:rsidR="003224D9" w:rsidRDefault="003224D9" w:rsidP="003224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Численность не занятых трудовой деятельностью граждан, состоящих на учете в органах службы занятости населения</w:t>
      </w:r>
      <w:r>
        <w:rPr>
          <w:rFonts w:ascii="Arial" w:hAnsi="Arial" w:cs="Arial"/>
        </w:rPr>
        <w:t xml:space="preserve">. К концу января 2023г. в органах службы занятости населения состояли на учете 1,0 тыс. </w:t>
      </w:r>
      <w:r>
        <w:rPr>
          <w:rFonts w:ascii="Arial" w:hAnsi="Arial" w:cs="Arial"/>
        </w:rPr>
        <w:br/>
        <w:t>не занятых трудовой деятельностью граждан, из них 0,8 тыс. человек имели статус безработного, в том числе 0,5 тыс. человек получали пособие по безработице.</w:t>
      </w:r>
    </w:p>
    <w:p w:rsidR="0094079A" w:rsidRDefault="00305B5A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ДИНАМИКА ЧИСЛЕННОСТИ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94079A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94079A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94079A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5"/>
            <w:vAlign w:val="bottom"/>
          </w:tcPr>
          <w:p w:rsidR="0094079A" w:rsidRDefault="00305B5A" w:rsidP="00301A27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01A2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301A27">
        <w:trPr>
          <w:jc w:val="center"/>
        </w:trPr>
        <w:tc>
          <w:tcPr>
            <w:tcW w:w="683" w:type="pct"/>
            <w:vAlign w:val="bottom"/>
          </w:tcPr>
          <w:p w:rsidR="00301A27" w:rsidRDefault="00301A27" w:rsidP="00301A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301A27" w:rsidRDefault="00301A27" w:rsidP="00301A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01A27" w:rsidRDefault="00301A27" w:rsidP="00301A2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 w:rsidR="00301A27" w:rsidTr="00301A27"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 w:rsidR="00301A27" w:rsidRDefault="00301A27" w:rsidP="00301A27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 w:rsidR="003224D9" w:rsidTr="00301A27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3224D9" w:rsidRDefault="003224D9" w:rsidP="003224D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3224D9" w:rsidRDefault="003224D9" w:rsidP="003224D9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224D9" w:rsidRDefault="003224D9" w:rsidP="003224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</w:tbl>
    <w:p w:rsidR="0094079A" w:rsidRDefault="0094079A">
      <w:pPr>
        <w:rPr>
          <w:rFonts w:ascii="Arial" w:hAnsi="Arial" w:cs="Arial"/>
          <w:b/>
          <w:highlight w:val="yellow"/>
        </w:rPr>
      </w:pPr>
    </w:p>
    <w:p w:rsidR="0094079A" w:rsidRDefault="00305B5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94079A" w:rsidRDefault="00CF508E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0" w:name="_Toc127434955"/>
      <w:r>
        <w:rPr>
          <w:lang w:val="en-US"/>
        </w:rPr>
        <w:lastRenderedPageBreak/>
        <w:t>VII</w:t>
      </w:r>
      <w:r w:rsidR="00305B5A">
        <w:rPr>
          <w:lang w:val="en-US"/>
        </w:rPr>
        <w:t>I</w:t>
      </w:r>
      <w:r w:rsidR="00305B5A">
        <w:t>. ДЕМОГРАФИЯ</w:t>
      </w:r>
      <w:bookmarkEnd w:id="40"/>
    </w:p>
    <w:p w:rsidR="0094079A" w:rsidRPr="009F7ED8" w:rsidRDefault="00305B5A" w:rsidP="009F7ED8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  <w:r w:rsidR="009F7ED8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94079A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Pr="001C5566" w:rsidRDefault="00305B5A" w:rsidP="009F7ED8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Январь-</w:t>
            </w:r>
            <w:r w:rsidR="009F7ED8">
              <w:rPr>
                <w:rFonts w:ascii="Arial" w:hAnsi="Arial" w:cs="Arial"/>
                <w:i/>
                <w:sz w:val="24"/>
                <w:szCs w:val="24"/>
              </w:rPr>
              <w:t>дека</w:t>
            </w:r>
            <w:r w:rsidR="001C5566">
              <w:rPr>
                <w:rFonts w:ascii="Arial" w:hAnsi="Arial" w:cs="Arial"/>
                <w:i/>
                <w:sz w:val="24"/>
                <w:szCs w:val="24"/>
              </w:rPr>
              <w:t>брь</w:t>
            </w:r>
          </w:p>
        </w:tc>
      </w:tr>
      <w:tr w:rsidR="0094079A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r w:rsidR="00CB5D4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94079A">
        <w:trPr>
          <w:trHeight w:val="985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 (+), снижение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2г.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2021г.</w:t>
            </w:r>
          </w:p>
        </w:tc>
      </w:tr>
      <w:tr w:rsidR="00CB5D48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5D48" w:rsidRDefault="00CB5D48" w:rsidP="00CB5D4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1174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1195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  <w:t>-21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8,5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8,6</w:t>
            </w:r>
          </w:p>
        </w:tc>
      </w:tr>
      <w:tr w:rsidR="00CB5D48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5D48" w:rsidRDefault="00CB5D48" w:rsidP="00CB5D4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1709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2076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  <w:t>-367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15,0</w:t>
            </w:r>
          </w:p>
        </w:tc>
      </w:tr>
      <w:tr w:rsidR="00CB5D48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5D48" w:rsidRDefault="00CB5D48" w:rsidP="00CB5D48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-3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3,4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3)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5,6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3)</w:t>
            </w:r>
          </w:p>
        </w:tc>
      </w:tr>
      <w:tr w:rsidR="00CB5D48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5D48" w:rsidRDefault="00CB5D48" w:rsidP="00CB5D4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-535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-881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-6,4</w:t>
            </w:r>
          </w:p>
        </w:tc>
      </w:tr>
      <w:tr w:rsidR="00CB5D48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B5D48" w:rsidRDefault="00CB5D48" w:rsidP="00CB5D4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1243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1019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en-US"/>
              </w:rPr>
              <w:t>+</w:t>
            </w: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224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7,4</w:t>
            </w:r>
          </w:p>
        </w:tc>
      </w:tr>
      <w:tr w:rsidR="00CB5D48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CB5D48" w:rsidRDefault="00CB5D48" w:rsidP="00CB5D48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689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812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-123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B5D48" w:rsidRDefault="00CB5D48" w:rsidP="00CB5D48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5,9</w:t>
            </w:r>
          </w:p>
        </w:tc>
      </w:tr>
    </w:tbl>
    <w:p w:rsidR="009F7ED8" w:rsidRPr="009F7ED8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 w:rsidR="009F7ED8">
        <w:rPr>
          <w:rFonts w:ascii="Arial" w:hAnsi="Arial" w:cs="Arial"/>
          <w:i/>
          <w:sz w:val="22"/>
          <w:szCs w:val="22"/>
        </w:rPr>
        <w:t>Данные предварительные.</w:t>
      </w:r>
    </w:p>
    <w:p w:rsidR="0094079A" w:rsidRDefault="009F7ED8" w:rsidP="009F7ED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 w:rsidR="00305B5A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305B5A">
        <w:rPr>
          <w:rFonts w:ascii="Arial" w:hAnsi="Arial" w:cs="Arial"/>
          <w:i/>
          <w:sz w:val="22"/>
          <w:szCs w:val="22"/>
        </w:rPr>
        <w:t>Показатели регистрации приведены в пересчете на год.</w:t>
      </w:r>
    </w:p>
    <w:p w:rsidR="0094079A" w:rsidRDefault="009F7ED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305B5A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305B5A">
        <w:rPr>
          <w:rFonts w:ascii="Arial" w:hAnsi="Arial" w:cs="Arial"/>
          <w:i/>
          <w:sz w:val="22"/>
          <w:szCs w:val="22"/>
        </w:rPr>
        <w:t>На 1000 родившихся живыми.</w:t>
      </w:r>
    </w:p>
    <w:p w:rsidR="0094079A" w:rsidRDefault="00305B5A">
      <w:pPr>
        <w:widowControl w:val="0"/>
        <w:spacing w:before="240" w:after="12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94079A" w:rsidTr="009F7ED8">
        <w:trPr>
          <w:trHeight w:val="795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Pr="009F7ED8" w:rsidRDefault="00305B5A" w:rsidP="009F7ED8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9F7ED8">
              <w:rPr>
                <w:rFonts w:ascii="Arial" w:hAnsi="Arial" w:cs="Arial"/>
                <w:i/>
              </w:rPr>
              <w:t>дека</w:t>
            </w:r>
            <w:r w:rsidR="001C5566">
              <w:rPr>
                <w:rFonts w:ascii="Arial" w:hAnsi="Arial" w:cs="Arial"/>
                <w:i/>
              </w:rPr>
              <w:t>брь</w:t>
            </w:r>
            <w:r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2г.</w:t>
            </w:r>
            <w:r w:rsidR="009F7ED8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079A" w:rsidRDefault="00305B5A" w:rsidP="009F7ED8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январь-</w:t>
            </w:r>
            <w:r w:rsidR="009F7ED8">
              <w:rPr>
                <w:rFonts w:ascii="Arial" w:hAnsi="Arial" w:cs="Arial"/>
                <w:i/>
              </w:rPr>
              <w:t>дека</w:t>
            </w:r>
            <w:r w:rsidR="001C5566">
              <w:rPr>
                <w:rFonts w:ascii="Arial" w:hAnsi="Arial" w:cs="Arial"/>
                <w:i/>
              </w:rPr>
              <w:t>брь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94079A"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94079A" w:rsidRDefault="00305B5A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A85DA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5DAC" w:rsidRDefault="00A85DAC" w:rsidP="00A85DAC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632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90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486,6</w:t>
            </w:r>
          </w:p>
        </w:tc>
      </w:tr>
      <w:tr w:rsidR="00A85DA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5DAC" w:rsidRDefault="00A85DAC" w:rsidP="00A85DAC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7719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514,8</w:t>
            </w:r>
          </w:p>
        </w:tc>
      </w:tr>
      <w:tr w:rsidR="00A85DA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5DAC" w:rsidRDefault="00A85DAC" w:rsidP="00A85DAC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1087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-80,4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-28,2</w:t>
            </w:r>
          </w:p>
        </w:tc>
      </w:tr>
      <w:tr w:rsidR="00A85DA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5DAC" w:rsidRDefault="00A85DAC" w:rsidP="00A85DAC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A85DA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5DAC" w:rsidRDefault="00A85DAC" w:rsidP="00A85DAC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A85DA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5DAC" w:rsidRDefault="00A85DAC" w:rsidP="00A85DAC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5403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408,2</w:t>
            </w:r>
          </w:p>
        </w:tc>
      </w:tr>
      <w:tr w:rsidR="00A85DA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5DAC" w:rsidRDefault="00A85DAC" w:rsidP="00A85DAC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6250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480,4</w:t>
            </w:r>
          </w:p>
        </w:tc>
      </w:tr>
      <w:tr w:rsidR="00A85DA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5DAC" w:rsidRDefault="00A85DAC" w:rsidP="00A85DAC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847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-62,7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-1000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-72,2</w:t>
            </w:r>
          </w:p>
        </w:tc>
      </w:tr>
      <w:tr w:rsidR="00A85DA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5DAC" w:rsidRDefault="00A85DAC" w:rsidP="00A85DAC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A85DA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5DAC" w:rsidRDefault="00A85DAC" w:rsidP="00A85DAC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229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</w:tr>
      <w:tr w:rsidR="00A85DA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5DAC" w:rsidRDefault="00A85DAC" w:rsidP="00A85DAC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469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34,4</w:t>
            </w:r>
          </w:p>
        </w:tc>
      </w:tr>
      <w:tr w:rsidR="00A85DA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5DAC" w:rsidRDefault="00A85DAC" w:rsidP="00A85DAC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+610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+44,1</w:t>
            </w:r>
          </w:p>
        </w:tc>
      </w:tr>
      <w:tr w:rsidR="00A85DA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5DAC" w:rsidRDefault="00A85DAC" w:rsidP="00A85DAC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A85DA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85DAC" w:rsidRDefault="00A85DAC" w:rsidP="00A85DAC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A85DA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5DAC" w:rsidRDefault="00A85DAC" w:rsidP="00A85DAC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223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</w:t>
            </w:r>
          </w:p>
        </w:tc>
      </w:tr>
      <w:tr w:rsidR="00A85DA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5DAC" w:rsidRDefault="00A85DAC" w:rsidP="00A85DAC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454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</w:tr>
      <w:tr w:rsidR="00A85DA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5DAC" w:rsidRDefault="00A85DAC" w:rsidP="00A85DAC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231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+616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,5</w:t>
            </w:r>
          </w:p>
        </w:tc>
      </w:tr>
      <w:tr w:rsidR="00A85DA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85DAC" w:rsidRDefault="00A85DAC" w:rsidP="00A85DAC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дальнего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A85DA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5DAC" w:rsidRDefault="00A85DAC" w:rsidP="00A85DAC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A85DA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5DAC" w:rsidRDefault="00A85DAC" w:rsidP="00A85DAC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A85DA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A85DAC" w:rsidRDefault="00A85DAC" w:rsidP="00A85DAC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5DAC" w:rsidRDefault="00A85DAC" w:rsidP="00A85DA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</w:tbl>
    <w:p w:rsidR="009F7ED8" w:rsidRPr="009F7ED8" w:rsidRDefault="009F7ED8" w:rsidP="009F7ED8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>Данные предварительные.</w:t>
      </w: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1C5566" w:rsidRDefault="001C556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A85DAC" w:rsidRDefault="00A85DAC" w:rsidP="001C55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Начальник отдела</w:t>
      </w:r>
      <w:r>
        <w:rPr>
          <w:rFonts w:ascii="Arial" w:hAnsi="Arial" w:cs="Arial"/>
          <w:b/>
          <w:i/>
        </w:rPr>
        <w:br/>
        <w:t>государственной статистики</w:t>
      </w:r>
    </w:p>
    <w:p w:rsidR="001C5566" w:rsidRDefault="00A85DAC" w:rsidP="001C55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 Магаданской области</w:t>
      </w:r>
      <w:r w:rsidR="001C5566">
        <w:rPr>
          <w:rFonts w:ascii="Arial" w:hAnsi="Arial" w:cs="Arial"/>
          <w:b/>
          <w:i/>
        </w:rPr>
        <w:t xml:space="preserve">                                          </w:t>
      </w:r>
      <w:r>
        <w:rPr>
          <w:rFonts w:ascii="Arial" w:hAnsi="Arial" w:cs="Arial"/>
          <w:b/>
          <w:i/>
        </w:rPr>
        <w:t xml:space="preserve">           </w:t>
      </w:r>
      <w:r w:rsidR="001C5566">
        <w:rPr>
          <w:rFonts w:ascii="Arial" w:hAnsi="Arial" w:cs="Arial"/>
          <w:b/>
          <w:i/>
        </w:rPr>
        <w:t xml:space="preserve">         </w:t>
      </w:r>
      <w:r>
        <w:rPr>
          <w:rFonts w:ascii="Arial" w:hAnsi="Arial" w:cs="Arial"/>
          <w:b/>
          <w:i/>
        </w:rPr>
        <w:t>А</w:t>
      </w:r>
      <w:r w:rsidR="001C5566">
        <w:rPr>
          <w:rFonts w:ascii="Arial" w:hAnsi="Arial" w:cs="Arial"/>
          <w:b/>
          <w:i/>
        </w:rPr>
        <w:t xml:space="preserve">.В. </w:t>
      </w:r>
      <w:r>
        <w:rPr>
          <w:rFonts w:ascii="Arial" w:hAnsi="Arial" w:cs="Arial"/>
          <w:b/>
          <w:i/>
        </w:rPr>
        <w:t>Джумова</w:t>
      </w: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  <w:sectPr w:rsidR="0094079A"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941" w:gutter="284"/>
          <w:cols w:space="708"/>
          <w:docGrid w:linePitch="360"/>
        </w:sect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305B5A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94079A" w:rsidRDefault="00305B5A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 w:rsidR="0094079A" w:rsidRDefault="0094079A">
      <w:pPr>
        <w:pStyle w:val="21"/>
        <w:rPr>
          <w:rFonts w:cs="Arial"/>
          <w:highlight w:val="yellow"/>
        </w:rPr>
      </w:pPr>
    </w:p>
    <w:p w:rsidR="0094079A" w:rsidRDefault="0094079A">
      <w:pPr>
        <w:pStyle w:val="21"/>
        <w:rPr>
          <w:rFonts w:cs="Arial"/>
          <w:highlight w:val="yellow"/>
        </w:rPr>
      </w:pPr>
    </w:p>
    <w:p w:rsidR="0094079A" w:rsidRDefault="009F7ED8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Январь </w:t>
      </w:r>
      <w:r w:rsidR="00305B5A">
        <w:rPr>
          <w:rFonts w:cs="Arial"/>
          <w:b/>
          <w:bCs w:val="0"/>
          <w:sz w:val="26"/>
          <w:szCs w:val="26"/>
        </w:rPr>
        <w:t>202</w:t>
      </w:r>
      <w:r>
        <w:rPr>
          <w:rFonts w:cs="Arial"/>
          <w:b/>
          <w:bCs w:val="0"/>
          <w:sz w:val="26"/>
          <w:szCs w:val="26"/>
        </w:rPr>
        <w:t>3</w:t>
      </w:r>
      <w:r w:rsidR="00305B5A">
        <w:rPr>
          <w:rFonts w:cs="Arial"/>
          <w:b/>
          <w:bCs w:val="0"/>
          <w:sz w:val="26"/>
          <w:szCs w:val="26"/>
        </w:rPr>
        <w:t xml:space="preserve"> год</w:t>
      </w:r>
      <w:r>
        <w:rPr>
          <w:rFonts w:cs="Arial"/>
          <w:b/>
          <w:bCs w:val="0"/>
          <w:sz w:val="26"/>
          <w:szCs w:val="26"/>
        </w:rPr>
        <w:t>а</w:t>
      </w:r>
    </w:p>
    <w:p w:rsidR="0094079A" w:rsidRDefault="0094079A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bCs/>
          <w:highlight w:val="yellow"/>
        </w:rPr>
      </w:pPr>
    </w:p>
    <w:p w:rsidR="0094079A" w:rsidRDefault="00305B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 w:rsidR="0094079A" w:rsidRDefault="0094079A">
      <w:pPr>
        <w:jc w:val="center"/>
        <w:rPr>
          <w:rFonts w:ascii="Arial" w:hAnsi="Arial" w:cs="Arial"/>
          <w:b/>
          <w:bCs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pStyle w:val="3"/>
        <w:rPr>
          <w:sz w:val="24"/>
          <w:highlight w:val="yellow"/>
        </w:rPr>
      </w:pPr>
    </w:p>
    <w:p w:rsidR="0094079A" w:rsidRDefault="0094079A">
      <w:pPr>
        <w:rPr>
          <w:highlight w:val="yellow"/>
        </w:rPr>
      </w:pPr>
    </w:p>
    <w:p w:rsidR="0094079A" w:rsidRDefault="00305B5A">
      <w:pPr>
        <w:pStyle w:val="ac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Ответственные за выпуск: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А.</w:t>
      </w:r>
      <w:r w:rsidR="009F7ED8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</w:t>
      </w:r>
      <w:r w:rsidR="009F7ED8">
        <w:rPr>
          <w:rFonts w:ascii="Arial" w:hAnsi="Arial" w:cs="Arial"/>
        </w:rPr>
        <w:t>Джумова</w:t>
      </w:r>
    </w:p>
    <w:p w:rsidR="0094079A" w:rsidRDefault="00137C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r w:rsidR="00305B5A">
        <w:rPr>
          <w:rFonts w:ascii="Arial" w:hAnsi="Arial" w:cs="Arial"/>
        </w:rPr>
        <w:t>В</w:t>
      </w:r>
      <w:r>
        <w:rPr>
          <w:rFonts w:ascii="Arial" w:hAnsi="Arial" w:cs="Arial"/>
        </w:rPr>
        <w:t>оротилин</w:t>
      </w:r>
      <w:r w:rsidR="00305B5A">
        <w:rPr>
          <w:rFonts w:ascii="Arial" w:hAnsi="Arial" w:cs="Arial"/>
        </w:rPr>
        <w:t>а</w:t>
      </w: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</w:t>
      </w:r>
      <w:r w:rsidR="00C727DB">
        <w:rPr>
          <w:rFonts w:ascii="Arial" w:hAnsi="Arial" w:cs="Arial"/>
        </w:rPr>
        <w:t>7</w:t>
      </w:r>
      <w:r w:rsidR="009F7ED8">
        <w:rPr>
          <w:rFonts w:ascii="Arial" w:hAnsi="Arial" w:cs="Arial"/>
        </w:rPr>
        <w:t>6</w:t>
      </w: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 w:rsidR="0094079A" w:rsidRDefault="00C727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r w:rsidR="00305B5A">
        <w:rPr>
          <w:rFonts w:ascii="Arial" w:hAnsi="Arial" w:cs="Arial"/>
        </w:rPr>
        <w:t>В</w:t>
      </w:r>
      <w:r>
        <w:rPr>
          <w:rFonts w:ascii="Arial" w:hAnsi="Arial" w:cs="Arial"/>
        </w:rPr>
        <w:t>оротилин</w:t>
      </w:r>
      <w:r w:rsidR="00305B5A">
        <w:rPr>
          <w:rFonts w:ascii="Arial" w:hAnsi="Arial" w:cs="Arial"/>
        </w:rPr>
        <w:t>а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94079A" w:rsidRDefault="0094079A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 w:rsidR="0094079A" w:rsidRDefault="0094079A">
      <w:pPr>
        <w:pStyle w:val="a5"/>
        <w:jc w:val="center"/>
        <w:rPr>
          <w:rFonts w:cs="Arial"/>
          <w:highlight w:val="yellow"/>
          <w:lang w:val="ru-RU"/>
        </w:rPr>
      </w:pPr>
    </w:p>
    <w:p w:rsidR="0094079A" w:rsidRDefault="0094079A">
      <w:pPr>
        <w:rPr>
          <w:highlight w:val="yellow"/>
          <w:lang w:eastAsia="x-none"/>
        </w:rPr>
      </w:pPr>
    </w:p>
    <w:p w:rsidR="0094079A" w:rsidRDefault="00305B5A"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 w:rsidR="00CF508E">
        <w:rPr>
          <w:rFonts w:cs="Arial"/>
          <w:lang w:val="ru-RU"/>
        </w:rPr>
        <w:t>0</w:t>
      </w:r>
      <w:r w:rsidR="002B0243">
        <w:rPr>
          <w:rFonts w:cs="Arial"/>
          <w:lang w:val="ru-RU"/>
        </w:rPr>
        <w:t>9</w:t>
      </w:r>
      <w:r>
        <w:rPr>
          <w:rFonts w:cs="Arial"/>
        </w:rPr>
        <w:t>.</w:t>
      </w:r>
      <w:r w:rsidR="00CF508E">
        <w:rPr>
          <w:rFonts w:cs="Arial"/>
          <w:lang w:val="ru-RU"/>
        </w:rPr>
        <w:t>0</w:t>
      </w:r>
      <w:r w:rsidR="009F7ED8">
        <w:rPr>
          <w:rFonts w:cs="Arial"/>
          <w:lang w:val="ru-RU"/>
        </w:rPr>
        <w:t>3</w:t>
      </w:r>
      <w:r>
        <w:rPr>
          <w:rFonts w:cs="Arial"/>
        </w:rPr>
        <w:t>.20</w:t>
      </w:r>
      <w:r>
        <w:rPr>
          <w:rFonts w:cs="Arial"/>
          <w:lang w:val="ru-RU"/>
        </w:rPr>
        <w:t>2</w:t>
      </w:r>
      <w:r w:rsidR="00CF508E">
        <w:rPr>
          <w:rFonts w:cs="Arial"/>
          <w:lang w:val="ru-RU"/>
        </w:rPr>
        <w:t>3</w:t>
      </w:r>
    </w:p>
    <w:p w:rsidR="0094079A" w:rsidRDefault="0094079A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Хабаровскстат 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 w:rsidR="0094079A">
      <w:footerReference w:type="default" r:id="rId13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56" w:rsidRDefault="00016A56">
      <w:r>
        <w:separator/>
      </w:r>
    </w:p>
  </w:endnote>
  <w:endnote w:type="continuationSeparator" w:id="0">
    <w:p w:rsidR="00016A56" w:rsidRDefault="0001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4C" w:rsidRDefault="0001464C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1464C" w:rsidRDefault="0001464C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4C" w:rsidRDefault="0001464C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 w:rsidR="00C324CE">
      <w:rPr>
        <w:rStyle w:val="af5"/>
        <w:rFonts w:ascii="Arial" w:hAnsi="Arial" w:cs="Arial"/>
        <w:noProof/>
        <w:sz w:val="24"/>
        <w:szCs w:val="24"/>
      </w:rPr>
      <w:t>3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01464C" w:rsidRDefault="0001464C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4C" w:rsidRDefault="0001464C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 w:rsidR="00C324CE">
      <w:rPr>
        <w:rStyle w:val="af5"/>
        <w:rFonts w:ascii="Arial" w:hAnsi="Arial" w:cs="Arial"/>
        <w:noProof/>
        <w:sz w:val="24"/>
        <w:szCs w:val="24"/>
      </w:rPr>
      <w:t>15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01464C" w:rsidRDefault="0001464C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4C" w:rsidRDefault="0001464C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56" w:rsidRDefault="00016A56">
      <w:r>
        <w:separator/>
      </w:r>
    </w:p>
  </w:footnote>
  <w:footnote w:type="continuationSeparator" w:id="0">
    <w:p w:rsidR="00016A56" w:rsidRDefault="0001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9A"/>
    <w:rsid w:val="000121F1"/>
    <w:rsid w:val="0001464C"/>
    <w:rsid w:val="00016A56"/>
    <w:rsid w:val="00016A9E"/>
    <w:rsid w:val="000213E9"/>
    <w:rsid w:val="000313DF"/>
    <w:rsid w:val="00040B29"/>
    <w:rsid w:val="00042A7C"/>
    <w:rsid w:val="00045E3C"/>
    <w:rsid w:val="000476ED"/>
    <w:rsid w:val="0005759A"/>
    <w:rsid w:val="00092048"/>
    <w:rsid w:val="0009772B"/>
    <w:rsid w:val="000A0B7D"/>
    <w:rsid w:val="000B60E2"/>
    <w:rsid w:val="000D6AC7"/>
    <w:rsid w:val="000E0BA8"/>
    <w:rsid w:val="000E585A"/>
    <w:rsid w:val="000E5C3F"/>
    <w:rsid w:val="000F50C5"/>
    <w:rsid w:val="000F597E"/>
    <w:rsid w:val="000F7316"/>
    <w:rsid w:val="00100121"/>
    <w:rsid w:val="00117A45"/>
    <w:rsid w:val="001322E9"/>
    <w:rsid w:val="00137A8D"/>
    <w:rsid w:val="00137CA1"/>
    <w:rsid w:val="0015319D"/>
    <w:rsid w:val="001619C9"/>
    <w:rsid w:val="001751CB"/>
    <w:rsid w:val="001820AA"/>
    <w:rsid w:val="001A5DC4"/>
    <w:rsid w:val="001B00FC"/>
    <w:rsid w:val="001B6822"/>
    <w:rsid w:val="001C1A73"/>
    <w:rsid w:val="001C5566"/>
    <w:rsid w:val="001F0A79"/>
    <w:rsid w:val="001F521A"/>
    <w:rsid w:val="00213760"/>
    <w:rsid w:val="00223A83"/>
    <w:rsid w:val="00226F24"/>
    <w:rsid w:val="00234F20"/>
    <w:rsid w:val="00263155"/>
    <w:rsid w:val="00273AA0"/>
    <w:rsid w:val="0027630A"/>
    <w:rsid w:val="00281FD8"/>
    <w:rsid w:val="002972C1"/>
    <w:rsid w:val="002A19E8"/>
    <w:rsid w:val="002B0243"/>
    <w:rsid w:val="002B14A3"/>
    <w:rsid w:val="002C6F71"/>
    <w:rsid w:val="002D5A55"/>
    <w:rsid w:val="00301A27"/>
    <w:rsid w:val="00302269"/>
    <w:rsid w:val="00305B5A"/>
    <w:rsid w:val="003224D9"/>
    <w:rsid w:val="0032309C"/>
    <w:rsid w:val="0035364D"/>
    <w:rsid w:val="0035446F"/>
    <w:rsid w:val="003623ED"/>
    <w:rsid w:val="00363CFE"/>
    <w:rsid w:val="00393D82"/>
    <w:rsid w:val="003A170D"/>
    <w:rsid w:val="003B634C"/>
    <w:rsid w:val="003C49F8"/>
    <w:rsid w:val="003D2159"/>
    <w:rsid w:val="003E34C7"/>
    <w:rsid w:val="003F0AF6"/>
    <w:rsid w:val="003F106D"/>
    <w:rsid w:val="003F173F"/>
    <w:rsid w:val="004106A8"/>
    <w:rsid w:val="004176C6"/>
    <w:rsid w:val="0042020F"/>
    <w:rsid w:val="0042039C"/>
    <w:rsid w:val="00430E35"/>
    <w:rsid w:val="00436AF8"/>
    <w:rsid w:val="004501BE"/>
    <w:rsid w:val="00470D4E"/>
    <w:rsid w:val="004947B2"/>
    <w:rsid w:val="00496580"/>
    <w:rsid w:val="004A058A"/>
    <w:rsid w:val="004A22DF"/>
    <w:rsid w:val="004B3994"/>
    <w:rsid w:val="004C51E3"/>
    <w:rsid w:val="004D04C3"/>
    <w:rsid w:val="004D4983"/>
    <w:rsid w:val="004D58B4"/>
    <w:rsid w:val="004E2F89"/>
    <w:rsid w:val="004E53E1"/>
    <w:rsid w:val="005019F6"/>
    <w:rsid w:val="00536C3B"/>
    <w:rsid w:val="00542F7D"/>
    <w:rsid w:val="0054498D"/>
    <w:rsid w:val="005454A3"/>
    <w:rsid w:val="005472E5"/>
    <w:rsid w:val="00550F45"/>
    <w:rsid w:val="00573B3C"/>
    <w:rsid w:val="005769D7"/>
    <w:rsid w:val="00580FAF"/>
    <w:rsid w:val="00592A56"/>
    <w:rsid w:val="0059301D"/>
    <w:rsid w:val="005A225D"/>
    <w:rsid w:val="005A4B58"/>
    <w:rsid w:val="005B4218"/>
    <w:rsid w:val="005B4527"/>
    <w:rsid w:val="005C059D"/>
    <w:rsid w:val="005C6B8C"/>
    <w:rsid w:val="005D022F"/>
    <w:rsid w:val="005D35D6"/>
    <w:rsid w:val="005D60CB"/>
    <w:rsid w:val="005E1750"/>
    <w:rsid w:val="00606A9C"/>
    <w:rsid w:val="00611636"/>
    <w:rsid w:val="00626918"/>
    <w:rsid w:val="00632922"/>
    <w:rsid w:val="00651EDB"/>
    <w:rsid w:val="00662885"/>
    <w:rsid w:val="0067326C"/>
    <w:rsid w:val="0068192B"/>
    <w:rsid w:val="00687ACA"/>
    <w:rsid w:val="00690C3B"/>
    <w:rsid w:val="00697447"/>
    <w:rsid w:val="006C503B"/>
    <w:rsid w:val="006C5D97"/>
    <w:rsid w:val="006C7A64"/>
    <w:rsid w:val="006D3698"/>
    <w:rsid w:val="006D3B95"/>
    <w:rsid w:val="006D6706"/>
    <w:rsid w:val="006E3715"/>
    <w:rsid w:val="00703D9D"/>
    <w:rsid w:val="00703F17"/>
    <w:rsid w:val="00705BB3"/>
    <w:rsid w:val="0071244F"/>
    <w:rsid w:val="00714FE2"/>
    <w:rsid w:val="0074501C"/>
    <w:rsid w:val="00745514"/>
    <w:rsid w:val="00745E97"/>
    <w:rsid w:val="00757E55"/>
    <w:rsid w:val="007644EE"/>
    <w:rsid w:val="00780B0A"/>
    <w:rsid w:val="00795DB7"/>
    <w:rsid w:val="007A138D"/>
    <w:rsid w:val="007A13D0"/>
    <w:rsid w:val="007A42F2"/>
    <w:rsid w:val="007A7D3F"/>
    <w:rsid w:val="007B151D"/>
    <w:rsid w:val="007C1491"/>
    <w:rsid w:val="007D4068"/>
    <w:rsid w:val="007E590B"/>
    <w:rsid w:val="00806168"/>
    <w:rsid w:val="00807348"/>
    <w:rsid w:val="00812DBA"/>
    <w:rsid w:val="00814336"/>
    <w:rsid w:val="00822639"/>
    <w:rsid w:val="00825586"/>
    <w:rsid w:val="00842491"/>
    <w:rsid w:val="00844517"/>
    <w:rsid w:val="00844663"/>
    <w:rsid w:val="008454C4"/>
    <w:rsid w:val="00876B75"/>
    <w:rsid w:val="008B3C9A"/>
    <w:rsid w:val="008C2D26"/>
    <w:rsid w:val="008D198C"/>
    <w:rsid w:val="0090356A"/>
    <w:rsid w:val="00904CE3"/>
    <w:rsid w:val="009212A8"/>
    <w:rsid w:val="0092446C"/>
    <w:rsid w:val="0094055C"/>
    <w:rsid w:val="0094079A"/>
    <w:rsid w:val="009573BF"/>
    <w:rsid w:val="00977500"/>
    <w:rsid w:val="0098562D"/>
    <w:rsid w:val="009B3322"/>
    <w:rsid w:val="009C263B"/>
    <w:rsid w:val="009C3387"/>
    <w:rsid w:val="009D3946"/>
    <w:rsid w:val="009F31E3"/>
    <w:rsid w:val="009F5A8B"/>
    <w:rsid w:val="009F7ED8"/>
    <w:rsid w:val="00A07C60"/>
    <w:rsid w:val="00A25A15"/>
    <w:rsid w:val="00A320D5"/>
    <w:rsid w:val="00A362FB"/>
    <w:rsid w:val="00A41F38"/>
    <w:rsid w:val="00A52B93"/>
    <w:rsid w:val="00A57062"/>
    <w:rsid w:val="00A6069D"/>
    <w:rsid w:val="00A62BE1"/>
    <w:rsid w:val="00A6752D"/>
    <w:rsid w:val="00A74EB5"/>
    <w:rsid w:val="00A85C07"/>
    <w:rsid w:val="00A85DAC"/>
    <w:rsid w:val="00A874BB"/>
    <w:rsid w:val="00AA1B6F"/>
    <w:rsid w:val="00AA2EAC"/>
    <w:rsid w:val="00AA44F2"/>
    <w:rsid w:val="00AB560B"/>
    <w:rsid w:val="00AC5D0E"/>
    <w:rsid w:val="00AC6843"/>
    <w:rsid w:val="00AD182E"/>
    <w:rsid w:val="00AE23F4"/>
    <w:rsid w:val="00AE4C64"/>
    <w:rsid w:val="00AE7BA5"/>
    <w:rsid w:val="00B009E9"/>
    <w:rsid w:val="00B06710"/>
    <w:rsid w:val="00B1607A"/>
    <w:rsid w:val="00B55B7B"/>
    <w:rsid w:val="00B7083F"/>
    <w:rsid w:val="00B82D8C"/>
    <w:rsid w:val="00B843DA"/>
    <w:rsid w:val="00BA5286"/>
    <w:rsid w:val="00BB167C"/>
    <w:rsid w:val="00BB2326"/>
    <w:rsid w:val="00BB3D9D"/>
    <w:rsid w:val="00BD122E"/>
    <w:rsid w:val="00BD4B1B"/>
    <w:rsid w:val="00BD5587"/>
    <w:rsid w:val="00BE6414"/>
    <w:rsid w:val="00C2024E"/>
    <w:rsid w:val="00C20571"/>
    <w:rsid w:val="00C225A2"/>
    <w:rsid w:val="00C23FA2"/>
    <w:rsid w:val="00C324CE"/>
    <w:rsid w:val="00C328CE"/>
    <w:rsid w:val="00C449A9"/>
    <w:rsid w:val="00C53336"/>
    <w:rsid w:val="00C727DB"/>
    <w:rsid w:val="00C929E6"/>
    <w:rsid w:val="00C96D1A"/>
    <w:rsid w:val="00CB1416"/>
    <w:rsid w:val="00CB5400"/>
    <w:rsid w:val="00CB5D48"/>
    <w:rsid w:val="00CC5304"/>
    <w:rsid w:val="00CC742B"/>
    <w:rsid w:val="00CC783E"/>
    <w:rsid w:val="00CD1A9E"/>
    <w:rsid w:val="00CD221C"/>
    <w:rsid w:val="00CE14CB"/>
    <w:rsid w:val="00CF508E"/>
    <w:rsid w:val="00D1076D"/>
    <w:rsid w:val="00D2210B"/>
    <w:rsid w:val="00D40AEB"/>
    <w:rsid w:val="00D576F9"/>
    <w:rsid w:val="00D627CC"/>
    <w:rsid w:val="00D65580"/>
    <w:rsid w:val="00D67F3F"/>
    <w:rsid w:val="00D750F6"/>
    <w:rsid w:val="00D83C00"/>
    <w:rsid w:val="00D841A6"/>
    <w:rsid w:val="00D91C00"/>
    <w:rsid w:val="00D94897"/>
    <w:rsid w:val="00DC4EDA"/>
    <w:rsid w:val="00DC7EF7"/>
    <w:rsid w:val="00DF1546"/>
    <w:rsid w:val="00E02823"/>
    <w:rsid w:val="00E04114"/>
    <w:rsid w:val="00E056CA"/>
    <w:rsid w:val="00E11FE1"/>
    <w:rsid w:val="00E3429B"/>
    <w:rsid w:val="00E53AB2"/>
    <w:rsid w:val="00E541DC"/>
    <w:rsid w:val="00E66683"/>
    <w:rsid w:val="00E7018B"/>
    <w:rsid w:val="00E8000F"/>
    <w:rsid w:val="00EA2D0D"/>
    <w:rsid w:val="00EB780C"/>
    <w:rsid w:val="00ED60DF"/>
    <w:rsid w:val="00ED7E58"/>
    <w:rsid w:val="00EE55F7"/>
    <w:rsid w:val="00EF204D"/>
    <w:rsid w:val="00EF255D"/>
    <w:rsid w:val="00EF46AD"/>
    <w:rsid w:val="00EF51A6"/>
    <w:rsid w:val="00F12041"/>
    <w:rsid w:val="00F26D77"/>
    <w:rsid w:val="00F76CF1"/>
    <w:rsid w:val="00F978D4"/>
    <w:rsid w:val="00FA0569"/>
    <w:rsid w:val="00FA347B"/>
    <w:rsid w:val="00FA3B59"/>
    <w:rsid w:val="00FB2576"/>
    <w:rsid w:val="00FB4E61"/>
    <w:rsid w:val="00FC24A1"/>
    <w:rsid w:val="00FC534A"/>
    <w:rsid w:val="00FD0C36"/>
    <w:rsid w:val="00FD2C9B"/>
    <w:rsid w:val="00FD60B1"/>
    <w:rsid w:val="00FE18EC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0833B9CF-7B17-4AEC-848D-650C200E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tat.gov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abstat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BA45-FEBA-41F0-AB27-8BF8B294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8561</Words>
  <Characters>48799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57246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Воротилина Наталья Григорьевна</cp:lastModifiedBy>
  <cp:revision>4</cp:revision>
  <cp:lastPrinted>2023-03-09T04:50:00Z</cp:lastPrinted>
  <dcterms:created xsi:type="dcterms:W3CDTF">2023-03-09T04:56:00Z</dcterms:created>
  <dcterms:modified xsi:type="dcterms:W3CDTF">2023-03-13T01:44:00Z</dcterms:modified>
</cp:coreProperties>
</file>